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0DA" w:rsidRPr="008347A0" w:rsidRDefault="00574C9B" w:rsidP="00C032A5">
      <w:pPr>
        <w:jc w:val="center"/>
        <w:rPr>
          <w:rFonts w:ascii="Simplified Arabic" w:hAnsi="Simplified Arabic" w:cs="PT Simple Bold Ruled"/>
          <w:b/>
          <w:bCs/>
          <w:sz w:val="32"/>
          <w:szCs w:val="32"/>
          <w:rtl/>
          <w:lang w:bidi="ar-IQ"/>
        </w:rPr>
      </w:pPr>
      <w:r w:rsidRPr="008347A0">
        <w:rPr>
          <w:rFonts w:ascii="Simplified Arabic" w:hAnsi="Simplified Arabic" w:cs="PT Simple Bold Ruled" w:hint="cs"/>
          <w:b/>
          <w:bCs/>
          <w:sz w:val="32"/>
          <w:szCs w:val="32"/>
          <w:rtl/>
          <w:lang w:bidi="ar-IQ"/>
        </w:rPr>
        <w:t>معايير الربحية التجارية</w:t>
      </w:r>
    </w:p>
    <w:p w:rsidR="00574C9B" w:rsidRPr="00C032A5" w:rsidRDefault="00574C9B">
      <w:pPr>
        <w:rPr>
          <w:rFonts w:ascii="Simplified Arabic" w:hAnsi="Simplified Arabic" w:cs="Simplified Arabic"/>
          <w:b/>
          <w:bCs/>
          <w:sz w:val="28"/>
          <w:szCs w:val="28"/>
          <w:rtl/>
          <w:lang w:bidi="ar-IQ"/>
        </w:rPr>
      </w:pPr>
      <w:bookmarkStart w:id="0" w:name="_GoBack"/>
      <w:r w:rsidRPr="00C032A5">
        <w:rPr>
          <w:rFonts w:ascii="Simplified Arabic" w:hAnsi="Simplified Arabic" w:cs="Simplified Arabic" w:hint="cs"/>
          <w:b/>
          <w:bCs/>
          <w:sz w:val="28"/>
          <w:szCs w:val="28"/>
          <w:rtl/>
          <w:lang w:bidi="ar-IQ"/>
        </w:rPr>
        <w:t xml:space="preserve">المجموعة الاولى : المعايير التي لا </w:t>
      </w:r>
      <w:r w:rsidR="00C032A5" w:rsidRPr="00C032A5">
        <w:rPr>
          <w:rFonts w:ascii="Simplified Arabic" w:hAnsi="Simplified Arabic" w:cs="Simplified Arabic" w:hint="cs"/>
          <w:b/>
          <w:bCs/>
          <w:sz w:val="28"/>
          <w:szCs w:val="28"/>
          <w:rtl/>
          <w:lang w:bidi="ar-IQ"/>
        </w:rPr>
        <w:t>تأخذ</w:t>
      </w:r>
      <w:r w:rsidRPr="00C032A5">
        <w:rPr>
          <w:rFonts w:ascii="Simplified Arabic" w:hAnsi="Simplified Arabic" w:cs="Simplified Arabic" w:hint="cs"/>
          <w:b/>
          <w:bCs/>
          <w:sz w:val="28"/>
          <w:szCs w:val="28"/>
          <w:rtl/>
          <w:lang w:bidi="ar-IQ"/>
        </w:rPr>
        <w:t xml:space="preserve"> في الاعتبار القيمة الزمنية للنقود وتشمل : </w:t>
      </w:r>
    </w:p>
    <w:bookmarkEnd w:id="0"/>
    <w:p w:rsidR="00574C9B" w:rsidRPr="00C032A5" w:rsidRDefault="00574C9B">
      <w:pPr>
        <w:rPr>
          <w:rFonts w:ascii="Simplified Arabic" w:hAnsi="Simplified Arabic" w:cs="Simplified Arabic"/>
          <w:sz w:val="28"/>
          <w:szCs w:val="28"/>
          <w:rtl/>
          <w:lang w:bidi="ar-IQ"/>
        </w:rPr>
      </w:pPr>
      <w:r w:rsidRPr="00C032A5">
        <w:rPr>
          <w:rFonts w:ascii="Simplified Arabic" w:hAnsi="Simplified Arabic" w:cs="Simplified Arabic" w:hint="cs"/>
          <w:sz w:val="28"/>
          <w:szCs w:val="28"/>
          <w:rtl/>
          <w:lang w:bidi="ar-IQ"/>
        </w:rPr>
        <w:t xml:space="preserve">1) طريقة درجة الضرورة . </w:t>
      </w:r>
    </w:p>
    <w:p w:rsidR="00574C9B" w:rsidRPr="00C032A5" w:rsidRDefault="00574C9B">
      <w:pPr>
        <w:rPr>
          <w:rFonts w:ascii="Simplified Arabic" w:hAnsi="Simplified Arabic" w:cs="Simplified Arabic"/>
          <w:sz w:val="28"/>
          <w:szCs w:val="28"/>
          <w:rtl/>
          <w:lang w:bidi="ar-IQ"/>
        </w:rPr>
      </w:pPr>
      <w:r w:rsidRPr="00C032A5">
        <w:rPr>
          <w:rFonts w:ascii="Simplified Arabic" w:hAnsi="Simplified Arabic" w:cs="Simplified Arabic" w:hint="cs"/>
          <w:sz w:val="28"/>
          <w:szCs w:val="28"/>
          <w:rtl/>
          <w:lang w:bidi="ar-IQ"/>
        </w:rPr>
        <w:t xml:space="preserve">2) طريقة فترة الاسترداد . </w:t>
      </w:r>
    </w:p>
    <w:p w:rsidR="00574C9B" w:rsidRPr="00C032A5" w:rsidRDefault="00574C9B">
      <w:pPr>
        <w:rPr>
          <w:rFonts w:ascii="Simplified Arabic" w:hAnsi="Simplified Arabic" w:cs="Simplified Arabic"/>
          <w:sz w:val="28"/>
          <w:szCs w:val="28"/>
          <w:rtl/>
          <w:lang w:bidi="ar-IQ"/>
        </w:rPr>
      </w:pPr>
      <w:r w:rsidRPr="00C032A5">
        <w:rPr>
          <w:rFonts w:ascii="Simplified Arabic" w:hAnsi="Simplified Arabic" w:cs="Simplified Arabic" w:hint="cs"/>
          <w:sz w:val="28"/>
          <w:szCs w:val="28"/>
          <w:rtl/>
          <w:lang w:bidi="ar-IQ"/>
        </w:rPr>
        <w:t xml:space="preserve">3) طريقة المعدل البسيط للعائد . </w:t>
      </w:r>
    </w:p>
    <w:p w:rsidR="00574C9B" w:rsidRPr="00C032A5" w:rsidRDefault="00574C9B">
      <w:pPr>
        <w:rPr>
          <w:rFonts w:ascii="Simplified Arabic" w:hAnsi="Simplified Arabic" w:cs="Simplified Arabic"/>
          <w:sz w:val="28"/>
          <w:szCs w:val="28"/>
          <w:rtl/>
          <w:lang w:bidi="ar-IQ"/>
        </w:rPr>
      </w:pPr>
      <w:r w:rsidRPr="00C032A5">
        <w:rPr>
          <w:rFonts w:ascii="Simplified Arabic" w:hAnsi="Simplified Arabic" w:cs="Simplified Arabic" w:hint="cs"/>
          <w:sz w:val="28"/>
          <w:szCs w:val="28"/>
          <w:rtl/>
          <w:lang w:bidi="ar-IQ"/>
        </w:rPr>
        <w:t xml:space="preserve">4) المعدل المتوسط المحاسبي . </w:t>
      </w:r>
    </w:p>
    <w:p w:rsidR="00574C9B" w:rsidRPr="00C032A5" w:rsidRDefault="00574C9B">
      <w:pPr>
        <w:rPr>
          <w:rFonts w:ascii="Simplified Arabic" w:hAnsi="Simplified Arabic" w:cs="Simplified Arabic"/>
          <w:sz w:val="28"/>
          <w:szCs w:val="28"/>
          <w:rtl/>
          <w:lang w:bidi="ar-IQ"/>
        </w:rPr>
      </w:pPr>
      <w:r w:rsidRPr="00C032A5">
        <w:rPr>
          <w:rFonts w:ascii="Simplified Arabic" w:hAnsi="Simplified Arabic" w:cs="Simplified Arabic" w:hint="cs"/>
          <w:sz w:val="28"/>
          <w:szCs w:val="28"/>
          <w:rtl/>
          <w:lang w:bidi="ar-IQ"/>
        </w:rPr>
        <w:t xml:space="preserve">5) معيار دليل الربحية الغير مخصوم . </w:t>
      </w:r>
    </w:p>
    <w:p w:rsidR="00574C9B" w:rsidRPr="00C032A5" w:rsidRDefault="00574C9B">
      <w:pPr>
        <w:rPr>
          <w:rFonts w:ascii="Simplified Arabic" w:hAnsi="Simplified Arabic" w:cs="Simplified Arabic"/>
          <w:b/>
          <w:bCs/>
          <w:sz w:val="28"/>
          <w:szCs w:val="28"/>
          <w:rtl/>
          <w:lang w:bidi="ar-IQ"/>
        </w:rPr>
      </w:pPr>
      <w:r w:rsidRPr="00C032A5">
        <w:rPr>
          <w:rFonts w:ascii="Simplified Arabic" w:hAnsi="Simplified Arabic" w:cs="Simplified Arabic" w:hint="cs"/>
          <w:b/>
          <w:bCs/>
          <w:sz w:val="28"/>
          <w:szCs w:val="28"/>
          <w:rtl/>
          <w:lang w:bidi="ar-IQ"/>
        </w:rPr>
        <w:t xml:space="preserve">المجموعة الثانية : المعايير التي </w:t>
      </w:r>
      <w:r w:rsidR="00C032A5" w:rsidRPr="00C032A5">
        <w:rPr>
          <w:rFonts w:ascii="Simplified Arabic" w:hAnsi="Simplified Arabic" w:cs="Simplified Arabic" w:hint="cs"/>
          <w:b/>
          <w:bCs/>
          <w:sz w:val="28"/>
          <w:szCs w:val="28"/>
          <w:rtl/>
          <w:lang w:bidi="ar-IQ"/>
        </w:rPr>
        <w:t>تأخذ</w:t>
      </w:r>
      <w:r w:rsidRPr="00C032A5">
        <w:rPr>
          <w:rFonts w:ascii="Simplified Arabic" w:hAnsi="Simplified Arabic" w:cs="Simplified Arabic" w:hint="cs"/>
          <w:b/>
          <w:bCs/>
          <w:sz w:val="28"/>
          <w:szCs w:val="28"/>
          <w:rtl/>
          <w:lang w:bidi="ar-IQ"/>
        </w:rPr>
        <w:t xml:space="preserve"> في الاعتبار القيمة الزمنية للنقود وتشمل : </w:t>
      </w:r>
    </w:p>
    <w:p w:rsidR="00574C9B" w:rsidRPr="00C032A5" w:rsidRDefault="00574C9B">
      <w:pPr>
        <w:rPr>
          <w:rFonts w:ascii="Simplified Arabic" w:hAnsi="Simplified Arabic" w:cs="Simplified Arabic"/>
          <w:sz w:val="28"/>
          <w:szCs w:val="28"/>
          <w:rtl/>
          <w:lang w:bidi="ar-IQ"/>
        </w:rPr>
      </w:pPr>
      <w:r w:rsidRPr="00C032A5">
        <w:rPr>
          <w:rFonts w:ascii="Simplified Arabic" w:hAnsi="Simplified Arabic" w:cs="Simplified Arabic" w:hint="cs"/>
          <w:sz w:val="28"/>
          <w:szCs w:val="28"/>
          <w:rtl/>
          <w:lang w:bidi="ar-IQ"/>
        </w:rPr>
        <w:t xml:space="preserve">1) معيار صافي القيمة الحالية للعائد . </w:t>
      </w:r>
    </w:p>
    <w:p w:rsidR="00574C9B" w:rsidRPr="00C032A5" w:rsidRDefault="00574C9B">
      <w:pPr>
        <w:rPr>
          <w:rFonts w:ascii="Simplified Arabic" w:hAnsi="Simplified Arabic" w:cs="Simplified Arabic"/>
          <w:sz w:val="28"/>
          <w:szCs w:val="28"/>
          <w:rtl/>
          <w:lang w:bidi="ar-IQ"/>
        </w:rPr>
      </w:pPr>
      <w:r w:rsidRPr="00C032A5">
        <w:rPr>
          <w:rFonts w:ascii="Simplified Arabic" w:hAnsi="Simplified Arabic" w:cs="Simplified Arabic" w:hint="cs"/>
          <w:sz w:val="28"/>
          <w:szCs w:val="28"/>
          <w:rtl/>
          <w:lang w:bidi="ar-IQ"/>
        </w:rPr>
        <w:t xml:space="preserve">2) معدل العائد الداخلي . </w:t>
      </w:r>
    </w:p>
    <w:p w:rsidR="00574C9B" w:rsidRPr="00C032A5" w:rsidRDefault="00574C9B">
      <w:pPr>
        <w:rPr>
          <w:rFonts w:ascii="Simplified Arabic" w:hAnsi="Simplified Arabic" w:cs="Simplified Arabic"/>
          <w:sz w:val="28"/>
          <w:szCs w:val="28"/>
          <w:rtl/>
          <w:lang w:bidi="ar-IQ"/>
        </w:rPr>
      </w:pPr>
      <w:r w:rsidRPr="00C032A5">
        <w:rPr>
          <w:rFonts w:ascii="Simplified Arabic" w:hAnsi="Simplified Arabic" w:cs="Simplified Arabic" w:hint="cs"/>
          <w:sz w:val="28"/>
          <w:szCs w:val="28"/>
          <w:rtl/>
          <w:lang w:bidi="ar-IQ"/>
        </w:rPr>
        <w:t xml:space="preserve">3) دليل الربحية المخصوم . </w:t>
      </w:r>
    </w:p>
    <w:p w:rsidR="00574C9B" w:rsidRPr="0000311C" w:rsidRDefault="0000311C" w:rsidP="0000311C">
      <w:pPr>
        <w:jc w:val="center"/>
        <w:rPr>
          <w:rFonts w:ascii="Simplified Arabic" w:hAnsi="Simplified Arabic" w:cs="Simplified Arabic"/>
          <w:b/>
          <w:bCs/>
          <w:sz w:val="28"/>
          <w:szCs w:val="28"/>
          <w:u w:val="dotDotDash"/>
          <w:rtl/>
          <w:lang w:bidi="ar-IQ"/>
        </w:rPr>
      </w:pPr>
      <w:r w:rsidRPr="0000311C">
        <w:rPr>
          <w:rFonts w:ascii="Simplified Arabic" w:hAnsi="Simplified Arabic" w:cs="Simplified Arabic" w:hint="cs"/>
          <w:b/>
          <w:bCs/>
          <w:sz w:val="28"/>
          <w:szCs w:val="28"/>
          <w:u w:val="dotDotDash"/>
          <w:rtl/>
          <w:lang w:bidi="ar-IQ"/>
        </w:rPr>
        <w:t>؛؛؛؛؛؛؛؛؛؛؛؛؛؛؛؛؛؛؛؛؛؛؛؛؛؛؛؛؛؛؛؛؛؛؛؛؛؛؛؛؛؛؛؛؛؛؛؛؛؛؛؛؛؛؛؛؛؛؛</w:t>
      </w:r>
    </w:p>
    <w:p w:rsidR="00C032A5" w:rsidRDefault="00574C9B">
      <w:pPr>
        <w:rPr>
          <w:rFonts w:ascii="Simplified Arabic" w:hAnsi="Simplified Arabic" w:cs="Simplified Arabic"/>
          <w:sz w:val="28"/>
          <w:szCs w:val="28"/>
          <w:rtl/>
          <w:lang w:bidi="ar-IQ"/>
        </w:rPr>
      </w:pPr>
      <w:r w:rsidRPr="00C032A5">
        <w:rPr>
          <w:rFonts w:ascii="Simplified Arabic" w:hAnsi="Simplified Arabic" w:cs="Simplified Arabic" w:hint="cs"/>
          <w:b/>
          <w:bCs/>
          <w:sz w:val="28"/>
          <w:szCs w:val="28"/>
          <w:rtl/>
          <w:lang w:bidi="ar-IQ"/>
        </w:rPr>
        <w:t>اولا : معيار درجة الضرورة :</w:t>
      </w:r>
      <w:r w:rsidRPr="00C032A5">
        <w:rPr>
          <w:rFonts w:ascii="Simplified Arabic" w:hAnsi="Simplified Arabic" w:cs="Simplified Arabic" w:hint="cs"/>
          <w:sz w:val="28"/>
          <w:szCs w:val="28"/>
          <w:rtl/>
          <w:lang w:bidi="ar-IQ"/>
        </w:rPr>
        <w:t xml:space="preserve"> في ظل هذه الطريقة لا توجد امام المستثمر او متخذ القرار فرصة لتأجيل القرار حتى يتمكن من المفاضلة بين البدائل المختلفة ، فمثلا فقد تتلف الالة الخاصة بتوليد الكهرباء للمصنع ولا</w:t>
      </w:r>
      <w:r w:rsidR="00C032A5">
        <w:rPr>
          <w:rFonts w:ascii="Simplified Arabic" w:hAnsi="Simplified Arabic" w:cs="Simplified Arabic" w:hint="cs"/>
          <w:sz w:val="28"/>
          <w:szCs w:val="28"/>
          <w:rtl/>
          <w:lang w:bidi="ar-IQ"/>
        </w:rPr>
        <w:t xml:space="preserve"> </w:t>
      </w:r>
      <w:r w:rsidRPr="00C032A5">
        <w:rPr>
          <w:rFonts w:ascii="Simplified Arabic" w:hAnsi="Simplified Arabic" w:cs="Simplified Arabic" w:hint="cs"/>
          <w:sz w:val="28"/>
          <w:szCs w:val="28"/>
          <w:rtl/>
          <w:lang w:bidi="ar-IQ"/>
        </w:rPr>
        <w:t xml:space="preserve">يوجد امام صاحب المصنع سوى نوع واحد من </w:t>
      </w:r>
      <w:r w:rsidR="00C032A5" w:rsidRPr="00C032A5">
        <w:rPr>
          <w:rFonts w:ascii="Simplified Arabic" w:hAnsi="Simplified Arabic" w:cs="Simplified Arabic" w:hint="cs"/>
          <w:sz w:val="28"/>
          <w:szCs w:val="28"/>
          <w:rtl/>
          <w:lang w:bidi="ar-IQ"/>
        </w:rPr>
        <w:t>الآلات</w:t>
      </w:r>
      <w:r w:rsidRPr="00C032A5">
        <w:rPr>
          <w:rFonts w:ascii="Simplified Arabic" w:hAnsi="Simplified Arabic" w:cs="Simplified Arabic" w:hint="cs"/>
          <w:sz w:val="28"/>
          <w:szCs w:val="28"/>
          <w:rtl/>
          <w:lang w:bidi="ar-IQ"/>
        </w:rPr>
        <w:t xml:space="preserve"> في الوقت الحاضر مع انه اكثر الانواع تكلفة ومع ذلك</w:t>
      </w:r>
      <w:r w:rsidR="00C032A5" w:rsidRPr="00C032A5">
        <w:rPr>
          <w:rFonts w:ascii="Simplified Arabic" w:hAnsi="Simplified Arabic" w:cs="Simplified Arabic" w:hint="cs"/>
          <w:sz w:val="28"/>
          <w:szCs w:val="28"/>
          <w:rtl/>
          <w:lang w:bidi="ar-IQ"/>
        </w:rPr>
        <w:t xml:space="preserve"> فان الظروف الحالية والخاصة بتوقف المصنع تفرض على متخذ القرار شراء النوع </w:t>
      </w:r>
      <w:r w:rsidR="00C032A5">
        <w:rPr>
          <w:rFonts w:ascii="Simplified Arabic" w:hAnsi="Simplified Arabic" w:cs="Simplified Arabic" w:hint="cs"/>
          <w:sz w:val="28"/>
          <w:szCs w:val="28"/>
          <w:rtl/>
          <w:lang w:bidi="ar-IQ"/>
        </w:rPr>
        <w:t xml:space="preserve">الموجود ولا يمكنه الانتظار حتى وصول الانواع الاخرى الاقل كلفة والاكثر جودة . </w:t>
      </w:r>
    </w:p>
    <w:p w:rsidR="00C032A5" w:rsidRDefault="00C032A5">
      <w:pPr>
        <w:rPr>
          <w:rFonts w:ascii="Simplified Arabic" w:hAnsi="Simplified Arabic" w:cs="Simplified Arabic"/>
          <w:sz w:val="28"/>
          <w:szCs w:val="28"/>
          <w:rtl/>
          <w:lang w:bidi="ar-IQ"/>
        </w:rPr>
      </w:pPr>
      <w:r w:rsidRPr="0000311C">
        <w:rPr>
          <w:rFonts w:ascii="Simplified Arabic" w:hAnsi="Simplified Arabic" w:cs="Simplified Arabic" w:hint="cs"/>
          <w:b/>
          <w:bCs/>
          <w:sz w:val="28"/>
          <w:szCs w:val="28"/>
          <w:rtl/>
          <w:lang w:bidi="ar-IQ"/>
        </w:rPr>
        <w:t>ثانيا : معيار فترة الاسترداد :</w:t>
      </w:r>
      <w:r>
        <w:rPr>
          <w:rFonts w:ascii="Simplified Arabic" w:hAnsi="Simplified Arabic" w:cs="Simplified Arabic" w:hint="cs"/>
          <w:sz w:val="28"/>
          <w:szCs w:val="28"/>
          <w:rtl/>
          <w:lang w:bidi="ar-IQ"/>
        </w:rPr>
        <w:t xml:space="preserve"> هي الفترة ال</w:t>
      </w:r>
      <w:r w:rsidR="0000311C">
        <w:rPr>
          <w:rFonts w:ascii="Simplified Arabic" w:hAnsi="Simplified Arabic" w:cs="Simplified Arabic" w:hint="cs"/>
          <w:sz w:val="28"/>
          <w:szCs w:val="28"/>
          <w:rtl/>
          <w:lang w:bidi="ar-IQ"/>
        </w:rPr>
        <w:t>زمنية</w:t>
      </w:r>
      <w:r>
        <w:rPr>
          <w:rFonts w:ascii="Simplified Arabic" w:hAnsi="Simplified Arabic" w:cs="Simplified Arabic" w:hint="cs"/>
          <w:sz w:val="28"/>
          <w:szCs w:val="28"/>
          <w:rtl/>
          <w:lang w:bidi="ar-IQ"/>
        </w:rPr>
        <w:t xml:space="preserve"> اللازمة لتساوي النفقات الاستثمارية للمشروع مع التدفقات النقدية الصافية ، أي الزمن اللازم لتحصيل تدفقات نقدية صافية تكفي لتغطية نفقات الاستثمار .</w:t>
      </w:r>
    </w:p>
    <w:p w:rsidR="00C032A5" w:rsidRDefault="00C032A5">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فترة الاسترداد = مبلغ الاستثمار (الكلفة الاولية) / صافي التدفقات (التدفق النقدي السنوي) . </w:t>
      </w:r>
    </w:p>
    <w:p w:rsidR="00C032A5" w:rsidRDefault="00C032A5">
      <w:pPr>
        <w:rPr>
          <w:rFonts w:ascii="Simplified Arabic" w:hAnsi="Simplified Arabic" w:cs="Simplified Arabic"/>
          <w:sz w:val="28"/>
          <w:szCs w:val="28"/>
          <w:rtl/>
          <w:lang w:bidi="ar-IQ"/>
        </w:rPr>
      </w:pPr>
    </w:p>
    <w:p w:rsidR="00C032A5" w:rsidRDefault="00C032A5">
      <w:pPr>
        <w:rPr>
          <w:rFonts w:ascii="Simplified Arabic" w:hAnsi="Simplified Arabic" w:cs="Simplified Arabic"/>
          <w:sz w:val="28"/>
          <w:szCs w:val="28"/>
          <w:rtl/>
          <w:lang w:bidi="ar-IQ"/>
        </w:rPr>
      </w:pPr>
      <w:r w:rsidRPr="0000311C">
        <w:rPr>
          <w:rFonts w:ascii="Simplified Arabic" w:hAnsi="Simplified Arabic" w:cs="Simplified Arabic" w:hint="cs"/>
          <w:b/>
          <w:bCs/>
          <w:sz w:val="28"/>
          <w:szCs w:val="28"/>
          <w:rtl/>
          <w:lang w:bidi="ar-IQ"/>
        </w:rPr>
        <w:t>مثال :</w:t>
      </w:r>
      <w:r>
        <w:rPr>
          <w:rFonts w:ascii="Simplified Arabic" w:hAnsi="Simplified Arabic" w:cs="Simplified Arabic" w:hint="cs"/>
          <w:sz w:val="28"/>
          <w:szCs w:val="28"/>
          <w:rtl/>
          <w:lang w:bidi="ar-IQ"/>
        </w:rPr>
        <w:t xml:space="preserve"> مشروع صناعي يحتاج الى مبلغ (</w:t>
      </w:r>
      <w:r w:rsidR="006B7688">
        <w:rPr>
          <w:rFonts w:ascii="Simplified Arabic" w:hAnsi="Simplified Arabic" w:cs="Simplified Arabic" w:hint="cs"/>
          <w:sz w:val="28"/>
          <w:szCs w:val="28"/>
          <w:rtl/>
          <w:lang w:bidi="ar-IQ"/>
        </w:rPr>
        <w:t>200000</w:t>
      </w:r>
      <w:r>
        <w:rPr>
          <w:rFonts w:ascii="Simplified Arabic" w:hAnsi="Simplified Arabic" w:cs="Simplified Arabic" w:hint="cs"/>
          <w:sz w:val="28"/>
          <w:szCs w:val="28"/>
          <w:rtl/>
          <w:lang w:bidi="ar-IQ"/>
        </w:rPr>
        <w:t xml:space="preserve">) دينار </w:t>
      </w:r>
      <w:r w:rsidR="006B7688">
        <w:rPr>
          <w:rFonts w:ascii="Simplified Arabic" w:hAnsi="Simplified Arabic" w:cs="Simplified Arabic" w:hint="cs"/>
          <w:sz w:val="28"/>
          <w:szCs w:val="28"/>
          <w:rtl/>
          <w:lang w:bidi="ar-IQ"/>
        </w:rPr>
        <w:t>لإقامته</w:t>
      </w:r>
      <w:r>
        <w:rPr>
          <w:rFonts w:ascii="Simplified Arabic" w:hAnsi="Simplified Arabic" w:cs="Simplified Arabic" w:hint="cs"/>
          <w:sz w:val="28"/>
          <w:szCs w:val="28"/>
          <w:rtl/>
          <w:lang w:bidi="ar-IQ"/>
        </w:rPr>
        <w:t xml:space="preserve"> وتقدر صافي التدفقات النقدية الداخلة (</w:t>
      </w:r>
      <w:r w:rsidR="006B7688">
        <w:rPr>
          <w:rFonts w:ascii="Simplified Arabic" w:hAnsi="Simplified Arabic" w:cs="Simplified Arabic" w:hint="cs"/>
          <w:sz w:val="28"/>
          <w:szCs w:val="28"/>
          <w:rtl/>
          <w:lang w:bidi="ar-IQ"/>
        </w:rPr>
        <w:t>الإيرادات</w:t>
      </w:r>
      <w:r>
        <w:rPr>
          <w:rFonts w:ascii="Simplified Arabic" w:hAnsi="Simplified Arabic" w:cs="Simplified Arabic" w:hint="cs"/>
          <w:sz w:val="28"/>
          <w:szCs w:val="28"/>
          <w:rtl/>
          <w:lang w:bidi="ar-IQ"/>
        </w:rPr>
        <w:t xml:space="preserve">) </w:t>
      </w:r>
      <w:r w:rsidR="006B7688">
        <w:rPr>
          <w:rFonts w:ascii="Simplified Arabic" w:hAnsi="Simplified Arabic" w:cs="Simplified Arabic" w:hint="cs"/>
          <w:sz w:val="28"/>
          <w:szCs w:val="28"/>
          <w:rtl/>
          <w:lang w:bidi="ar-IQ"/>
        </w:rPr>
        <w:t xml:space="preserve">منه (40000) دينار ، اوجد فترة الاسترداد ؟ </w:t>
      </w:r>
    </w:p>
    <w:p w:rsidR="006B7688" w:rsidRPr="0000311C" w:rsidRDefault="006B7688">
      <w:pPr>
        <w:rPr>
          <w:rFonts w:ascii="Simplified Arabic" w:hAnsi="Simplified Arabic" w:cs="Simplified Arabic"/>
          <w:sz w:val="28"/>
          <w:szCs w:val="28"/>
          <w:u w:val="single"/>
          <w:rtl/>
          <w:lang w:bidi="ar-IQ"/>
        </w:rPr>
      </w:pPr>
      <w:r w:rsidRPr="0000311C">
        <w:rPr>
          <w:rFonts w:ascii="Simplified Arabic" w:hAnsi="Simplified Arabic" w:cs="Simplified Arabic" w:hint="cs"/>
          <w:sz w:val="28"/>
          <w:szCs w:val="28"/>
          <w:u w:val="single"/>
          <w:rtl/>
          <w:lang w:bidi="ar-IQ"/>
        </w:rPr>
        <w:t xml:space="preserve">الحل : </w:t>
      </w:r>
    </w:p>
    <w:p w:rsidR="006B7688" w:rsidRDefault="006B7688" w:rsidP="006B7688">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فترة الاسترداد = مبلغ الاستثمار (الكلفة الاولية) / صافي التدفقات (التدفق النقدي السنوي) . </w:t>
      </w:r>
    </w:p>
    <w:p w:rsidR="006B7688" w:rsidRDefault="006B7688">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200000 / 40000 </w:t>
      </w:r>
    </w:p>
    <w:p w:rsidR="006B7688" w:rsidRDefault="006B7688">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5 سنوات </w:t>
      </w:r>
    </w:p>
    <w:p w:rsidR="006B7688" w:rsidRDefault="006B7688" w:rsidP="006B768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p w:rsidR="006B7688" w:rsidRPr="006B7688" w:rsidRDefault="006B7688">
      <w:pPr>
        <w:rPr>
          <w:rFonts w:ascii="Simplified Arabic" w:hAnsi="Simplified Arabic" w:cs="Simplified Arabic"/>
          <w:b/>
          <w:bCs/>
          <w:sz w:val="28"/>
          <w:szCs w:val="28"/>
          <w:rtl/>
          <w:lang w:bidi="ar-IQ"/>
        </w:rPr>
      </w:pPr>
      <w:r w:rsidRPr="006B7688">
        <w:rPr>
          <w:rFonts w:ascii="Simplified Arabic" w:hAnsi="Simplified Arabic" w:cs="Simplified Arabic" w:hint="cs"/>
          <w:b/>
          <w:bCs/>
          <w:sz w:val="28"/>
          <w:szCs w:val="28"/>
          <w:rtl/>
          <w:lang w:bidi="ar-IQ"/>
        </w:rPr>
        <w:t xml:space="preserve">هناك طريقة اخرى لاحتساب فترة الاسترداد باعتماد على الوسط الحسابي للتدفقات الجارية . </w:t>
      </w:r>
    </w:p>
    <w:p w:rsidR="006B7688" w:rsidRDefault="007B692B">
      <w:pPr>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2257425</wp:posOffset>
                </wp:positionH>
                <wp:positionV relativeFrom="paragraph">
                  <wp:posOffset>295910</wp:posOffset>
                </wp:positionV>
                <wp:extent cx="1962150" cy="219075"/>
                <wp:effectExtent l="0" t="0" r="76200" b="104775"/>
                <wp:wrapNone/>
                <wp:docPr id="3" name="رابط كسهم مستقيم 3"/>
                <wp:cNvGraphicFramePr/>
                <a:graphic xmlns:a="http://schemas.openxmlformats.org/drawingml/2006/main">
                  <a:graphicData uri="http://schemas.microsoft.com/office/word/2010/wordprocessingShape">
                    <wps:wsp>
                      <wps:cNvCnPr/>
                      <wps:spPr>
                        <a:xfrm>
                          <a:off x="0" y="0"/>
                          <a:ext cx="196215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3" o:spid="_x0000_s1026" type="#_x0000_t32" style="position:absolute;left:0;text-align:left;margin-left:177.75pt;margin-top:23.3pt;width:154.5pt;height:17.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" strokecolor="black [3040]">
                <v:stroke endarrow="open"/>
              </v:shape>
            </w:pict>
          </mc:Fallback>
        </mc:AlternateContent>
      </w:r>
      <w:r w:rsidR="006B7688">
        <w:rPr>
          <w:rFonts w:ascii="Simplified Arabic" w:hAnsi="Simplified Arabic" w:cs="Simplified Arabic" w:hint="cs"/>
          <w:sz w:val="28"/>
          <w:szCs w:val="28"/>
          <w:rtl/>
          <w:lang w:bidi="ar-IQ"/>
        </w:rPr>
        <w:t xml:space="preserve">فترة الاسترداد = الكلفة الاستثمارية الاولية / الوسط الحسابي للتدفقات النقدية السنوية الجارية </w:t>
      </w:r>
    </w:p>
    <w:p w:rsidR="006B7688" w:rsidRDefault="006B7688" w:rsidP="006B7688">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الوسط الحسابي = مجموع التدفقات / عدد السنوات </w:t>
      </w:r>
    </w:p>
    <w:p w:rsidR="007B692B" w:rsidRDefault="007B692B" w:rsidP="006B7688">
      <w:pPr>
        <w:rPr>
          <w:rFonts w:ascii="Simplified Arabic" w:hAnsi="Simplified Arabic" w:cs="Simplified Arabic"/>
          <w:sz w:val="28"/>
          <w:szCs w:val="28"/>
          <w:rtl/>
          <w:lang w:bidi="ar-IQ"/>
        </w:rPr>
      </w:pPr>
    </w:p>
    <w:p w:rsidR="007B692B" w:rsidRDefault="006B7688" w:rsidP="007B692B">
      <w:pPr>
        <w:jc w:val="both"/>
        <w:rPr>
          <w:rFonts w:ascii="Simplified Arabic" w:hAnsi="Simplified Arabic" w:cs="Simplified Arabic"/>
          <w:sz w:val="28"/>
          <w:szCs w:val="28"/>
          <w:rtl/>
          <w:lang w:bidi="ar-IQ"/>
        </w:rPr>
      </w:pPr>
      <w:r w:rsidRPr="0000311C">
        <w:rPr>
          <w:rFonts w:ascii="Simplified Arabic" w:hAnsi="Simplified Arabic" w:cs="Simplified Arabic" w:hint="cs"/>
          <w:b/>
          <w:bCs/>
          <w:sz w:val="28"/>
          <w:szCs w:val="28"/>
          <w:u w:val="single"/>
          <w:rtl/>
          <w:lang w:bidi="ar-IQ"/>
        </w:rPr>
        <w:t>مثال :</w:t>
      </w:r>
      <w:r>
        <w:rPr>
          <w:rFonts w:ascii="Simplified Arabic" w:hAnsi="Simplified Arabic" w:cs="Simplified Arabic" w:hint="cs"/>
          <w:sz w:val="28"/>
          <w:szCs w:val="28"/>
          <w:rtl/>
          <w:lang w:bidi="ar-IQ"/>
        </w:rPr>
        <w:t xml:space="preserve"> </w:t>
      </w:r>
      <w:r w:rsidR="007B692B">
        <w:rPr>
          <w:rFonts w:ascii="Simplified Arabic" w:hAnsi="Simplified Arabic" w:cs="Simplified Arabic" w:hint="cs"/>
          <w:sz w:val="28"/>
          <w:szCs w:val="28"/>
          <w:rtl/>
          <w:lang w:bidi="ar-IQ"/>
        </w:rPr>
        <w:t xml:space="preserve">قدرت التكاليف الاستثمارية الاولية لمشروع معين (500000) دينار والعمر الانتاجي (5)  سنوات ، اما التدفقات النقدية السنوية المتحققة وخلال عمره الانتاجي فكانت بالشكل الاتي: </w:t>
      </w:r>
    </w:p>
    <w:tbl>
      <w:tblPr>
        <w:tblStyle w:val="a3"/>
        <w:bidiVisual/>
        <w:tblW w:w="0" w:type="auto"/>
        <w:jc w:val="center"/>
        <w:tblInd w:w="340" w:type="dxa"/>
        <w:tblLook w:val="04A0" w:firstRow="1" w:lastRow="0" w:firstColumn="1" w:lastColumn="0" w:noHBand="0" w:noVBand="1"/>
      </w:tblPr>
      <w:tblGrid>
        <w:gridCol w:w="1059"/>
        <w:gridCol w:w="2140"/>
        <w:gridCol w:w="2340"/>
      </w:tblGrid>
      <w:tr w:rsidR="007B692B" w:rsidTr="0000311C">
        <w:trPr>
          <w:jc w:val="center"/>
        </w:trPr>
        <w:tc>
          <w:tcPr>
            <w:tcW w:w="1059" w:type="dxa"/>
          </w:tcPr>
          <w:p w:rsidR="007B692B" w:rsidRPr="007B692B" w:rsidRDefault="007B692B" w:rsidP="007B692B">
            <w:pPr>
              <w:jc w:val="center"/>
              <w:rPr>
                <w:rFonts w:ascii="Simplified Arabic" w:hAnsi="Simplified Arabic" w:cs="Simplified Arabic"/>
                <w:b/>
                <w:bCs/>
                <w:rtl/>
                <w:lang w:bidi="ar-IQ"/>
              </w:rPr>
            </w:pPr>
            <w:r w:rsidRPr="007B692B">
              <w:rPr>
                <w:rFonts w:ascii="Simplified Arabic" w:hAnsi="Simplified Arabic" w:cs="Simplified Arabic" w:hint="cs"/>
                <w:b/>
                <w:bCs/>
                <w:rtl/>
                <w:lang w:bidi="ar-IQ"/>
              </w:rPr>
              <w:t>السنة</w:t>
            </w:r>
          </w:p>
        </w:tc>
        <w:tc>
          <w:tcPr>
            <w:tcW w:w="2140" w:type="dxa"/>
          </w:tcPr>
          <w:p w:rsidR="007B692B" w:rsidRPr="007B692B" w:rsidRDefault="007B692B" w:rsidP="007B692B">
            <w:pPr>
              <w:jc w:val="center"/>
              <w:rPr>
                <w:rFonts w:ascii="Simplified Arabic" w:hAnsi="Simplified Arabic" w:cs="Simplified Arabic"/>
                <w:b/>
                <w:bCs/>
                <w:rtl/>
                <w:lang w:bidi="ar-IQ"/>
              </w:rPr>
            </w:pPr>
            <w:r w:rsidRPr="007B692B">
              <w:rPr>
                <w:rFonts w:ascii="Simplified Arabic" w:hAnsi="Simplified Arabic" w:cs="Simplified Arabic" w:hint="cs"/>
                <w:b/>
                <w:bCs/>
                <w:rtl/>
                <w:lang w:bidi="ar-IQ"/>
              </w:rPr>
              <w:t>الكلفة الاولية</w:t>
            </w:r>
          </w:p>
        </w:tc>
        <w:tc>
          <w:tcPr>
            <w:tcW w:w="2340" w:type="dxa"/>
          </w:tcPr>
          <w:p w:rsidR="007B692B" w:rsidRPr="007B692B" w:rsidRDefault="007B692B" w:rsidP="007B692B">
            <w:pPr>
              <w:jc w:val="center"/>
              <w:rPr>
                <w:rFonts w:ascii="Simplified Arabic" w:hAnsi="Simplified Arabic" w:cs="Simplified Arabic"/>
                <w:b/>
                <w:bCs/>
                <w:rtl/>
                <w:lang w:bidi="ar-IQ"/>
              </w:rPr>
            </w:pPr>
            <w:r w:rsidRPr="007B692B">
              <w:rPr>
                <w:rFonts w:ascii="Simplified Arabic" w:hAnsi="Simplified Arabic" w:cs="Simplified Arabic" w:hint="cs"/>
                <w:b/>
                <w:bCs/>
                <w:rtl/>
                <w:lang w:bidi="ar-IQ"/>
              </w:rPr>
              <w:t>التدفقات السنوية</w:t>
            </w:r>
          </w:p>
        </w:tc>
      </w:tr>
      <w:tr w:rsidR="007B692B" w:rsidTr="0000311C">
        <w:trPr>
          <w:jc w:val="center"/>
        </w:trPr>
        <w:tc>
          <w:tcPr>
            <w:tcW w:w="1059" w:type="dxa"/>
          </w:tcPr>
          <w:p w:rsidR="007B692B" w:rsidRPr="007B692B" w:rsidRDefault="007B692B" w:rsidP="007B692B">
            <w:pPr>
              <w:jc w:val="center"/>
              <w:rPr>
                <w:rFonts w:ascii="Simplified Arabic" w:hAnsi="Simplified Arabic" w:cs="Simplified Arabic"/>
                <w:b/>
                <w:bCs/>
                <w:rtl/>
                <w:lang w:bidi="ar-IQ"/>
              </w:rPr>
            </w:pPr>
            <w:r w:rsidRPr="007B692B">
              <w:rPr>
                <w:rFonts w:ascii="Simplified Arabic" w:hAnsi="Simplified Arabic" w:cs="Simplified Arabic" w:hint="cs"/>
                <w:b/>
                <w:bCs/>
                <w:rtl/>
                <w:lang w:bidi="ar-IQ"/>
              </w:rPr>
              <w:t>0</w:t>
            </w:r>
          </w:p>
        </w:tc>
        <w:tc>
          <w:tcPr>
            <w:tcW w:w="2140" w:type="dxa"/>
          </w:tcPr>
          <w:p w:rsidR="007B692B" w:rsidRPr="007B692B" w:rsidRDefault="007B692B" w:rsidP="007B692B">
            <w:pPr>
              <w:jc w:val="center"/>
              <w:rPr>
                <w:rFonts w:ascii="Simplified Arabic" w:hAnsi="Simplified Arabic" w:cs="Simplified Arabic"/>
                <w:b/>
                <w:bCs/>
                <w:rtl/>
                <w:lang w:bidi="ar-IQ"/>
              </w:rPr>
            </w:pPr>
            <w:r w:rsidRPr="007B692B">
              <w:rPr>
                <w:rFonts w:ascii="Simplified Arabic" w:hAnsi="Simplified Arabic" w:cs="Simplified Arabic" w:hint="cs"/>
                <w:b/>
                <w:bCs/>
                <w:rtl/>
                <w:lang w:bidi="ar-IQ"/>
              </w:rPr>
              <w:t>500000</w:t>
            </w:r>
          </w:p>
        </w:tc>
        <w:tc>
          <w:tcPr>
            <w:tcW w:w="2340" w:type="dxa"/>
          </w:tcPr>
          <w:p w:rsidR="007B692B" w:rsidRPr="007B692B" w:rsidRDefault="007B692B" w:rsidP="007B692B">
            <w:pPr>
              <w:jc w:val="center"/>
              <w:rPr>
                <w:rFonts w:ascii="Simplified Arabic" w:hAnsi="Simplified Arabic" w:cs="Simplified Arabic"/>
                <w:b/>
                <w:bCs/>
                <w:rtl/>
                <w:lang w:bidi="ar-IQ"/>
              </w:rPr>
            </w:pPr>
            <w:r w:rsidRPr="007B692B">
              <w:rPr>
                <w:rFonts w:ascii="Simplified Arabic" w:hAnsi="Simplified Arabic" w:cs="Simplified Arabic" w:hint="cs"/>
                <w:b/>
                <w:bCs/>
                <w:rtl/>
                <w:lang w:bidi="ar-IQ"/>
              </w:rPr>
              <w:t>-</w:t>
            </w:r>
          </w:p>
        </w:tc>
      </w:tr>
      <w:tr w:rsidR="007B692B" w:rsidTr="0000311C">
        <w:trPr>
          <w:jc w:val="center"/>
        </w:trPr>
        <w:tc>
          <w:tcPr>
            <w:tcW w:w="1059" w:type="dxa"/>
          </w:tcPr>
          <w:p w:rsidR="007B692B" w:rsidRPr="007B692B" w:rsidRDefault="007B692B" w:rsidP="007B692B">
            <w:pPr>
              <w:jc w:val="center"/>
              <w:rPr>
                <w:rFonts w:ascii="Simplified Arabic" w:hAnsi="Simplified Arabic" w:cs="Simplified Arabic"/>
                <w:b/>
                <w:bCs/>
                <w:rtl/>
                <w:lang w:bidi="ar-IQ"/>
              </w:rPr>
            </w:pPr>
            <w:r w:rsidRPr="007B692B">
              <w:rPr>
                <w:rFonts w:ascii="Simplified Arabic" w:hAnsi="Simplified Arabic" w:cs="Simplified Arabic" w:hint="cs"/>
                <w:b/>
                <w:bCs/>
                <w:rtl/>
                <w:lang w:bidi="ar-IQ"/>
              </w:rPr>
              <w:t>1</w:t>
            </w:r>
          </w:p>
        </w:tc>
        <w:tc>
          <w:tcPr>
            <w:tcW w:w="2140" w:type="dxa"/>
          </w:tcPr>
          <w:p w:rsidR="007B692B" w:rsidRPr="007B692B" w:rsidRDefault="007B692B" w:rsidP="007B692B">
            <w:pPr>
              <w:jc w:val="center"/>
              <w:rPr>
                <w:rFonts w:ascii="Simplified Arabic" w:hAnsi="Simplified Arabic" w:cs="Simplified Arabic"/>
                <w:b/>
                <w:bCs/>
                <w:rtl/>
                <w:lang w:bidi="ar-IQ"/>
              </w:rPr>
            </w:pPr>
          </w:p>
        </w:tc>
        <w:tc>
          <w:tcPr>
            <w:tcW w:w="2340" w:type="dxa"/>
          </w:tcPr>
          <w:p w:rsidR="007B692B" w:rsidRPr="007B692B" w:rsidRDefault="007B692B" w:rsidP="007B692B">
            <w:pPr>
              <w:jc w:val="center"/>
              <w:rPr>
                <w:rFonts w:ascii="Simplified Arabic" w:hAnsi="Simplified Arabic" w:cs="Simplified Arabic"/>
                <w:b/>
                <w:bCs/>
                <w:rtl/>
                <w:lang w:bidi="ar-IQ"/>
              </w:rPr>
            </w:pPr>
            <w:r w:rsidRPr="007B692B">
              <w:rPr>
                <w:rFonts w:ascii="Simplified Arabic" w:hAnsi="Simplified Arabic" w:cs="Simplified Arabic" w:hint="cs"/>
                <w:b/>
                <w:bCs/>
                <w:rtl/>
                <w:lang w:bidi="ar-IQ"/>
              </w:rPr>
              <w:t>80000</w:t>
            </w:r>
          </w:p>
        </w:tc>
      </w:tr>
      <w:tr w:rsidR="007B692B" w:rsidTr="0000311C">
        <w:trPr>
          <w:jc w:val="center"/>
        </w:trPr>
        <w:tc>
          <w:tcPr>
            <w:tcW w:w="1059" w:type="dxa"/>
          </w:tcPr>
          <w:p w:rsidR="007B692B" w:rsidRPr="007B692B" w:rsidRDefault="007B692B" w:rsidP="007B692B">
            <w:pPr>
              <w:jc w:val="center"/>
              <w:rPr>
                <w:rFonts w:ascii="Simplified Arabic" w:hAnsi="Simplified Arabic" w:cs="Simplified Arabic"/>
                <w:b/>
                <w:bCs/>
                <w:rtl/>
                <w:lang w:bidi="ar-IQ"/>
              </w:rPr>
            </w:pPr>
            <w:r w:rsidRPr="007B692B">
              <w:rPr>
                <w:rFonts w:ascii="Simplified Arabic" w:hAnsi="Simplified Arabic" w:cs="Simplified Arabic" w:hint="cs"/>
                <w:b/>
                <w:bCs/>
                <w:rtl/>
                <w:lang w:bidi="ar-IQ"/>
              </w:rPr>
              <w:t>2</w:t>
            </w:r>
          </w:p>
        </w:tc>
        <w:tc>
          <w:tcPr>
            <w:tcW w:w="2140" w:type="dxa"/>
          </w:tcPr>
          <w:p w:rsidR="007B692B" w:rsidRPr="007B692B" w:rsidRDefault="007B692B" w:rsidP="007B692B">
            <w:pPr>
              <w:jc w:val="center"/>
              <w:rPr>
                <w:rFonts w:ascii="Simplified Arabic" w:hAnsi="Simplified Arabic" w:cs="Simplified Arabic"/>
                <w:b/>
                <w:bCs/>
                <w:rtl/>
                <w:lang w:bidi="ar-IQ"/>
              </w:rPr>
            </w:pPr>
          </w:p>
        </w:tc>
        <w:tc>
          <w:tcPr>
            <w:tcW w:w="2340" w:type="dxa"/>
          </w:tcPr>
          <w:p w:rsidR="007B692B" w:rsidRPr="007B692B" w:rsidRDefault="007B692B" w:rsidP="007B692B">
            <w:pPr>
              <w:jc w:val="center"/>
              <w:rPr>
                <w:rFonts w:ascii="Simplified Arabic" w:hAnsi="Simplified Arabic" w:cs="Simplified Arabic"/>
                <w:b/>
                <w:bCs/>
                <w:rtl/>
                <w:lang w:bidi="ar-IQ"/>
              </w:rPr>
            </w:pPr>
            <w:r w:rsidRPr="007B692B">
              <w:rPr>
                <w:rFonts w:ascii="Simplified Arabic" w:hAnsi="Simplified Arabic" w:cs="Simplified Arabic" w:hint="cs"/>
                <w:b/>
                <w:bCs/>
                <w:rtl/>
                <w:lang w:bidi="ar-IQ"/>
              </w:rPr>
              <w:t>100000</w:t>
            </w:r>
          </w:p>
        </w:tc>
      </w:tr>
      <w:tr w:rsidR="007B692B" w:rsidTr="0000311C">
        <w:trPr>
          <w:jc w:val="center"/>
        </w:trPr>
        <w:tc>
          <w:tcPr>
            <w:tcW w:w="1059" w:type="dxa"/>
          </w:tcPr>
          <w:p w:rsidR="007B692B" w:rsidRPr="007B692B" w:rsidRDefault="007B692B" w:rsidP="007B692B">
            <w:pPr>
              <w:jc w:val="center"/>
              <w:rPr>
                <w:rFonts w:ascii="Simplified Arabic" w:hAnsi="Simplified Arabic" w:cs="Simplified Arabic"/>
                <w:b/>
                <w:bCs/>
                <w:rtl/>
                <w:lang w:bidi="ar-IQ"/>
              </w:rPr>
            </w:pPr>
            <w:r w:rsidRPr="007B692B">
              <w:rPr>
                <w:rFonts w:ascii="Simplified Arabic" w:hAnsi="Simplified Arabic" w:cs="Simplified Arabic" w:hint="cs"/>
                <w:b/>
                <w:bCs/>
                <w:rtl/>
                <w:lang w:bidi="ar-IQ"/>
              </w:rPr>
              <w:t>3</w:t>
            </w:r>
          </w:p>
        </w:tc>
        <w:tc>
          <w:tcPr>
            <w:tcW w:w="2140" w:type="dxa"/>
          </w:tcPr>
          <w:p w:rsidR="007B692B" w:rsidRPr="007B692B" w:rsidRDefault="007B692B" w:rsidP="007B692B">
            <w:pPr>
              <w:jc w:val="center"/>
              <w:rPr>
                <w:rFonts w:ascii="Simplified Arabic" w:hAnsi="Simplified Arabic" w:cs="Simplified Arabic"/>
                <w:b/>
                <w:bCs/>
                <w:rtl/>
                <w:lang w:bidi="ar-IQ"/>
              </w:rPr>
            </w:pPr>
          </w:p>
        </w:tc>
        <w:tc>
          <w:tcPr>
            <w:tcW w:w="2340" w:type="dxa"/>
          </w:tcPr>
          <w:p w:rsidR="007B692B" w:rsidRPr="007B692B" w:rsidRDefault="007B692B" w:rsidP="007B692B">
            <w:pPr>
              <w:jc w:val="center"/>
              <w:rPr>
                <w:rFonts w:ascii="Simplified Arabic" w:hAnsi="Simplified Arabic" w:cs="Simplified Arabic"/>
                <w:b/>
                <w:bCs/>
                <w:rtl/>
                <w:lang w:bidi="ar-IQ"/>
              </w:rPr>
            </w:pPr>
            <w:r w:rsidRPr="007B692B">
              <w:rPr>
                <w:rFonts w:ascii="Simplified Arabic" w:hAnsi="Simplified Arabic" w:cs="Simplified Arabic" w:hint="cs"/>
                <w:b/>
                <w:bCs/>
                <w:rtl/>
                <w:lang w:bidi="ar-IQ"/>
              </w:rPr>
              <w:t>150000</w:t>
            </w:r>
          </w:p>
        </w:tc>
      </w:tr>
      <w:tr w:rsidR="007B692B" w:rsidTr="0000311C">
        <w:trPr>
          <w:jc w:val="center"/>
        </w:trPr>
        <w:tc>
          <w:tcPr>
            <w:tcW w:w="1059" w:type="dxa"/>
          </w:tcPr>
          <w:p w:rsidR="007B692B" w:rsidRPr="007B692B" w:rsidRDefault="007B692B" w:rsidP="007B692B">
            <w:pPr>
              <w:jc w:val="center"/>
              <w:rPr>
                <w:rFonts w:ascii="Simplified Arabic" w:hAnsi="Simplified Arabic" w:cs="Simplified Arabic"/>
                <w:b/>
                <w:bCs/>
                <w:rtl/>
                <w:lang w:bidi="ar-IQ"/>
              </w:rPr>
            </w:pPr>
            <w:r w:rsidRPr="007B692B">
              <w:rPr>
                <w:rFonts w:ascii="Simplified Arabic" w:hAnsi="Simplified Arabic" w:cs="Simplified Arabic" w:hint="cs"/>
                <w:b/>
                <w:bCs/>
                <w:rtl/>
                <w:lang w:bidi="ar-IQ"/>
              </w:rPr>
              <w:t>4</w:t>
            </w:r>
          </w:p>
        </w:tc>
        <w:tc>
          <w:tcPr>
            <w:tcW w:w="2140" w:type="dxa"/>
          </w:tcPr>
          <w:p w:rsidR="007B692B" w:rsidRPr="007B692B" w:rsidRDefault="007B692B" w:rsidP="007B692B">
            <w:pPr>
              <w:jc w:val="center"/>
              <w:rPr>
                <w:rFonts w:ascii="Simplified Arabic" w:hAnsi="Simplified Arabic" w:cs="Simplified Arabic"/>
                <w:b/>
                <w:bCs/>
                <w:rtl/>
                <w:lang w:bidi="ar-IQ"/>
              </w:rPr>
            </w:pPr>
          </w:p>
        </w:tc>
        <w:tc>
          <w:tcPr>
            <w:tcW w:w="2340" w:type="dxa"/>
          </w:tcPr>
          <w:p w:rsidR="007B692B" w:rsidRPr="007B692B" w:rsidRDefault="007B692B" w:rsidP="007B692B">
            <w:pPr>
              <w:jc w:val="center"/>
              <w:rPr>
                <w:rFonts w:ascii="Simplified Arabic" w:hAnsi="Simplified Arabic" w:cs="Simplified Arabic"/>
                <w:b/>
                <w:bCs/>
                <w:rtl/>
                <w:lang w:bidi="ar-IQ"/>
              </w:rPr>
            </w:pPr>
            <w:r w:rsidRPr="007B692B">
              <w:rPr>
                <w:rFonts w:ascii="Simplified Arabic" w:hAnsi="Simplified Arabic" w:cs="Simplified Arabic" w:hint="cs"/>
                <w:b/>
                <w:bCs/>
                <w:rtl/>
                <w:lang w:bidi="ar-IQ"/>
              </w:rPr>
              <w:t>170000</w:t>
            </w:r>
          </w:p>
        </w:tc>
      </w:tr>
      <w:tr w:rsidR="007B692B" w:rsidTr="0000311C">
        <w:trPr>
          <w:jc w:val="center"/>
        </w:trPr>
        <w:tc>
          <w:tcPr>
            <w:tcW w:w="1059" w:type="dxa"/>
          </w:tcPr>
          <w:p w:rsidR="007B692B" w:rsidRPr="007B692B" w:rsidRDefault="007B692B" w:rsidP="007B692B">
            <w:pPr>
              <w:jc w:val="center"/>
              <w:rPr>
                <w:rFonts w:ascii="Simplified Arabic" w:hAnsi="Simplified Arabic" w:cs="Simplified Arabic"/>
                <w:b/>
                <w:bCs/>
                <w:rtl/>
                <w:lang w:bidi="ar-IQ"/>
              </w:rPr>
            </w:pPr>
            <w:r w:rsidRPr="007B692B">
              <w:rPr>
                <w:rFonts w:ascii="Simplified Arabic" w:hAnsi="Simplified Arabic" w:cs="Simplified Arabic" w:hint="cs"/>
                <w:b/>
                <w:bCs/>
                <w:rtl/>
                <w:lang w:bidi="ar-IQ"/>
              </w:rPr>
              <w:t>5</w:t>
            </w:r>
          </w:p>
        </w:tc>
        <w:tc>
          <w:tcPr>
            <w:tcW w:w="2140" w:type="dxa"/>
          </w:tcPr>
          <w:p w:rsidR="007B692B" w:rsidRPr="007B692B" w:rsidRDefault="007B692B" w:rsidP="007B692B">
            <w:pPr>
              <w:jc w:val="center"/>
              <w:rPr>
                <w:rFonts w:ascii="Simplified Arabic" w:hAnsi="Simplified Arabic" w:cs="Simplified Arabic"/>
                <w:b/>
                <w:bCs/>
                <w:rtl/>
                <w:lang w:bidi="ar-IQ"/>
              </w:rPr>
            </w:pPr>
          </w:p>
        </w:tc>
        <w:tc>
          <w:tcPr>
            <w:tcW w:w="2340" w:type="dxa"/>
          </w:tcPr>
          <w:p w:rsidR="007B692B" w:rsidRPr="007B692B" w:rsidRDefault="007B692B" w:rsidP="007B692B">
            <w:pPr>
              <w:jc w:val="center"/>
              <w:rPr>
                <w:rFonts w:ascii="Simplified Arabic" w:hAnsi="Simplified Arabic" w:cs="Simplified Arabic"/>
                <w:b/>
                <w:bCs/>
                <w:rtl/>
                <w:lang w:bidi="ar-IQ"/>
              </w:rPr>
            </w:pPr>
            <w:r w:rsidRPr="007B692B">
              <w:rPr>
                <w:rFonts w:ascii="Simplified Arabic" w:hAnsi="Simplified Arabic" w:cs="Simplified Arabic" w:hint="cs"/>
                <w:b/>
                <w:bCs/>
                <w:rtl/>
                <w:lang w:bidi="ar-IQ"/>
              </w:rPr>
              <w:t>180000</w:t>
            </w:r>
          </w:p>
        </w:tc>
      </w:tr>
      <w:tr w:rsidR="007B692B" w:rsidTr="0000311C">
        <w:trPr>
          <w:jc w:val="center"/>
        </w:trPr>
        <w:tc>
          <w:tcPr>
            <w:tcW w:w="1059" w:type="dxa"/>
          </w:tcPr>
          <w:p w:rsidR="007B692B" w:rsidRPr="007B692B" w:rsidRDefault="007B692B" w:rsidP="007B692B">
            <w:pPr>
              <w:jc w:val="center"/>
              <w:rPr>
                <w:rFonts w:ascii="Simplified Arabic" w:hAnsi="Simplified Arabic" w:cs="Simplified Arabic"/>
                <w:b/>
                <w:bCs/>
                <w:rtl/>
                <w:lang w:bidi="ar-IQ"/>
              </w:rPr>
            </w:pPr>
            <w:r>
              <w:rPr>
                <w:rFonts w:ascii="Simplified Arabic" w:hAnsi="Simplified Arabic" w:cs="Simplified Arabic" w:hint="cs"/>
                <w:b/>
                <w:bCs/>
                <w:rtl/>
                <w:lang w:bidi="ar-IQ"/>
              </w:rPr>
              <w:t>مج</w:t>
            </w:r>
          </w:p>
        </w:tc>
        <w:tc>
          <w:tcPr>
            <w:tcW w:w="2140" w:type="dxa"/>
          </w:tcPr>
          <w:p w:rsidR="007B692B" w:rsidRPr="007B692B" w:rsidRDefault="007B692B" w:rsidP="007B692B">
            <w:pPr>
              <w:jc w:val="center"/>
              <w:rPr>
                <w:rFonts w:ascii="Simplified Arabic" w:hAnsi="Simplified Arabic" w:cs="Simplified Arabic"/>
                <w:b/>
                <w:bCs/>
                <w:rtl/>
                <w:lang w:bidi="ar-IQ"/>
              </w:rPr>
            </w:pPr>
            <w:r>
              <w:rPr>
                <w:rFonts w:ascii="Simplified Arabic" w:hAnsi="Simplified Arabic" w:cs="Simplified Arabic" w:hint="cs"/>
                <w:b/>
                <w:bCs/>
                <w:rtl/>
                <w:lang w:bidi="ar-IQ"/>
              </w:rPr>
              <w:t>500000</w:t>
            </w:r>
          </w:p>
        </w:tc>
        <w:tc>
          <w:tcPr>
            <w:tcW w:w="2340" w:type="dxa"/>
          </w:tcPr>
          <w:p w:rsidR="007B692B" w:rsidRPr="007B692B" w:rsidRDefault="007B692B" w:rsidP="007B692B">
            <w:pPr>
              <w:jc w:val="center"/>
              <w:rPr>
                <w:rFonts w:ascii="Simplified Arabic" w:hAnsi="Simplified Arabic" w:cs="Simplified Arabic"/>
                <w:b/>
                <w:bCs/>
                <w:rtl/>
                <w:lang w:bidi="ar-IQ"/>
              </w:rPr>
            </w:pPr>
            <w:r>
              <w:rPr>
                <w:rFonts w:ascii="Simplified Arabic" w:hAnsi="Simplified Arabic" w:cs="Simplified Arabic" w:hint="cs"/>
                <w:b/>
                <w:bCs/>
                <w:rtl/>
                <w:lang w:bidi="ar-IQ"/>
              </w:rPr>
              <w:t>680000</w:t>
            </w:r>
          </w:p>
        </w:tc>
      </w:tr>
    </w:tbl>
    <w:p w:rsidR="006B7688" w:rsidRDefault="007B692B" w:rsidP="007B692B">
      <w:pPr>
        <w:jc w:val="both"/>
        <w:rPr>
          <w:rFonts w:ascii="Simplified Arabic" w:hAnsi="Simplified Arabic" w:cs="Simplified Arabic"/>
          <w:sz w:val="28"/>
          <w:szCs w:val="28"/>
          <w:rtl/>
          <w:lang w:bidi="ar-IQ"/>
        </w:rPr>
      </w:pPr>
      <w:r w:rsidRPr="0000311C">
        <w:rPr>
          <w:rFonts w:ascii="Simplified Arabic" w:hAnsi="Simplified Arabic" w:cs="Simplified Arabic" w:hint="cs"/>
          <w:b/>
          <w:bCs/>
          <w:sz w:val="28"/>
          <w:szCs w:val="28"/>
          <w:lang w:bidi="ar-IQ"/>
        </w:rPr>
        <w:lastRenderedPageBreak/>
        <w:sym w:font="Symbol" w:char="F05C"/>
      </w:r>
      <w:r>
        <w:rPr>
          <w:rFonts w:ascii="Simplified Arabic" w:hAnsi="Simplified Arabic" w:cs="Simplified Arabic" w:hint="cs"/>
          <w:sz w:val="28"/>
          <w:szCs w:val="28"/>
          <w:rtl/>
          <w:lang w:bidi="ar-IQ"/>
        </w:rPr>
        <w:t xml:space="preserve"> الوسط الحسابي = مجموع التدفقات / عدد السنوات</w:t>
      </w:r>
    </w:p>
    <w:p w:rsidR="007B692B" w:rsidRDefault="007B692B" w:rsidP="007B692B">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680000 / 5 </w:t>
      </w:r>
    </w:p>
    <w:p w:rsidR="007B692B" w:rsidRDefault="007B692B" w:rsidP="007B692B">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136000 </w:t>
      </w:r>
    </w:p>
    <w:p w:rsidR="007B692B" w:rsidRDefault="007B692B" w:rsidP="007B692B">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فترة الاسترداد = الكلفة الاستثمارية الاولية / الوسط الحسابي للتدفقات النقدية السنوية الجارية </w:t>
      </w:r>
    </w:p>
    <w:p w:rsidR="007B692B" w:rsidRDefault="007B692B" w:rsidP="007B692B">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500000 / 136000</w:t>
      </w:r>
    </w:p>
    <w:p w:rsidR="007B692B" w:rsidRDefault="007B692B" w:rsidP="007B692B">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w:t>
      </w:r>
      <w:r w:rsidR="0000311C">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3.67</w:t>
      </w:r>
      <w:r w:rsidR="0000311C">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سنة </w:t>
      </w:r>
    </w:p>
    <w:p w:rsidR="007B692B" w:rsidRDefault="007B692B" w:rsidP="007B692B">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وهذا يعني اسنادا الى طريقة الوسط الحسابي ان الفترة التي يسترد</w:t>
      </w:r>
      <w:r w:rsidR="0000311C">
        <w:rPr>
          <w:rFonts w:ascii="Simplified Arabic" w:hAnsi="Simplified Arabic" w:cs="Simplified Arabic" w:hint="cs"/>
          <w:sz w:val="28"/>
          <w:szCs w:val="28"/>
          <w:rtl/>
          <w:lang w:bidi="ar-IQ"/>
        </w:rPr>
        <w:t xml:space="preserve"> بها </w:t>
      </w:r>
      <w:r>
        <w:rPr>
          <w:rFonts w:ascii="Simplified Arabic" w:hAnsi="Simplified Arabic" w:cs="Simplified Arabic" w:hint="cs"/>
          <w:sz w:val="28"/>
          <w:szCs w:val="28"/>
          <w:rtl/>
          <w:lang w:bidi="ar-IQ"/>
        </w:rPr>
        <w:t xml:space="preserve"> المشروع</w:t>
      </w:r>
      <w:r w:rsidR="0000311C">
        <w:rPr>
          <w:rFonts w:ascii="Simplified Arabic" w:hAnsi="Simplified Arabic" w:cs="Simplified Arabic" w:hint="cs"/>
          <w:sz w:val="28"/>
          <w:szCs w:val="28"/>
          <w:rtl/>
          <w:lang w:bidi="ar-IQ"/>
        </w:rPr>
        <w:t xml:space="preserve"> راس المال هي 3 سنوات .</w:t>
      </w:r>
    </w:p>
    <w:p w:rsidR="006161F4" w:rsidRDefault="006161F4" w:rsidP="007B692B">
      <w:pPr>
        <w:rPr>
          <w:rFonts w:ascii="Simplified Arabic" w:hAnsi="Simplified Arabic" w:cs="Simplified Arabic"/>
          <w:sz w:val="28"/>
          <w:szCs w:val="28"/>
          <w:rtl/>
          <w:lang w:bidi="ar-IQ"/>
        </w:rPr>
      </w:pPr>
    </w:p>
    <w:p w:rsidR="006161F4" w:rsidRDefault="006161F4" w:rsidP="007B692B">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ويمكن تبويب المعايير اعلاه داخل ثلاثة اقسام رئيسة يوضحها الشكل الاتي :</w:t>
      </w:r>
    </w:p>
    <w:p w:rsidR="006161F4" w:rsidRDefault="006161F4" w:rsidP="007B692B">
      <w:pPr>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0" distB="0" distL="114300" distR="114300" simplePos="0" relativeHeight="251660288" behindDoc="0" locked="0" layoutInCell="1" allowOverlap="1">
                <wp:simplePos x="0" y="0"/>
                <wp:positionH relativeFrom="column">
                  <wp:posOffset>1485899</wp:posOffset>
                </wp:positionH>
                <wp:positionV relativeFrom="paragraph">
                  <wp:posOffset>201295</wp:posOffset>
                </wp:positionV>
                <wp:extent cx="2486025" cy="419100"/>
                <wp:effectExtent l="0" t="0" r="28575" b="19050"/>
                <wp:wrapNone/>
                <wp:docPr id="4" name="مستطيل مخدوش من كلا الطرفين 4"/>
                <wp:cNvGraphicFramePr/>
                <a:graphic xmlns:a="http://schemas.openxmlformats.org/drawingml/2006/main">
                  <a:graphicData uri="http://schemas.microsoft.com/office/word/2010/wordprocessingShape">
                    <wps:wsp>
                      <wps:cNvSpPr/>
                      <wps:spPr>
                        <a:xfrm>
                          <a:off x="0" y="0"/>
                          <a:ext cx="2486025" cy="419100"/>
                        </a:xfrm>
                        <a:prstGeom prst="snip2SameRect">
                          <a:avLst/>
                        </a:prstGeom>
                      </wps:spPr>
                      <wps:style>
                        <a:lnRef idx="2">
                          <a:schemeClr val="accent5"/>
                        </a:lnRef>
                        <a:fillRef idx="1">
                          <a:schemeClr val="lt1"/>
                        </a:fillRef>
                        <a:effectRef idx="0">
                          <a:schemeClr val="accent5"/>
                        </a:effectRef>
                        <a:fontRef idx="minor">
                          <a:schemeClr val="dk1"/>
                        </a:fontRef>
                      </wps:style>
                      <wps:txbx>
                        <w:txbxContent>
                          <w:p w:rsidR="006161F4" w:rsidRPr="006161F4" w:rsidRDefault="006161F4" w:rsidP="006161F4">
                            <w:pPr>
                              <w:jc w:val="center"/>
                              <w:rPr>
                                <w:b/>
                                <w:bCs/>
                                <w:sz w:val="28"/>
                                <w:szCs w:val="28"/>
                                <w:lang w:bidi="ar-IQ"/>
                              </w:rPr>
                            </w:pPr>
                            <w:r w:rsidRPr="006161F4">
                              <w:rPr>
                                <w:rFonts w:hint="cs"/>
                                <w:b/>
                                <w:bCs/>
                                <w:sz w:val="28"/>
                                <w:szCs w:val="28"/>
                                <w:rtl/>
                                <w:lang w:bidi="ar-IQ"/>
                              </w:rPr>
                              <w:t xml:space="preserve">معايير التقييم والمفاضلة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مخدوش من كلا الطرفين 4" o:spid="_x0000_s1026" style="position:absolute;left:0;text-align:left;margin-left:117pt;margin-top:15.85pt;width:195.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8602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" adj="-11796480,,5400" path="m69851,l2416174,r69851,69851l2486025,419100r,l,419100r,l,69851,69851,xe" fillcolor="white [3201]" strokecolor="#4bacc6 [3208]" strokeweight="2pt">
                <v:stroke joinstyle="miter"/>
                <v:formulas/>
                <v:path arrowok="t" o:connecttype="custom" o:connectlocs="69851,0;2416174,0;2486025,69851;2486025,419100;2486025,419100;0,419100;0,419100;0,69851;69851,0" o:connectangles="0,0,0,0,0,0,0,0,0" textboxrect="0,0,2486025,419100"/>
                <v:textbox>
                  <w:txbxContent>
                    <w:p w:rsidR="006161F4" w:rsidRPr="006161F4" w:rsidRDefault="006161F4" w:rsidP="006161F4">
                      <w:pPr>
                        <w:jc w:val="center"/>
                        <w:rPr>
                          <w:rFonts w:hint="cs"/>
                          <w:b/>
                          <w:bCs/>
                          <w:sz w:val="28"/>
                          <w:szCs w:val="28"/>
                          <w:lang w:bidi="ar-IQ"/>
                        </w:rPr>
                      </w:pPr>
                      <w:r w:rsidRPr="006161F4">
                        <w:rPr>
                          <w:rFonts w:hint="cs"/>
                          <w:b/>
                          <w:bCs/>
                          <w:sz w:val="28"/>
                          <w:szCs w:val="28"/>
                          <w:rtl/>
                          <w:lang w:bidi="ar-IQ"/>
                        </w:rPr>
                        <w:t xml:space="preserve">معايير التقييم والمفاضلة </w:t>
                      </w:r>
                    </w:p>
                  </w:txbxContent>
                </v:textbox>
              </v:shape>
            </w:pict>
          </mc:Fallback>
        </mc:AlternateContent>
      </w:r>
    </w:p>
    <w:p w:rsidR="007B692B" w:rsidRDefault="00270D09" w:rsidP="007B692B">
      <w:pPr>
        <w:jc w:val="both"/>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0" distB="0" distL="114300" distR="114300" simplePos="0" relativeHeight="251665408" behindDoc="0" locked="0" layoutInCell="1" allowOverlap="1" wp14:anchorId="1BEE1533" wp14:editId="17B00B23">
                <wp:simplePos x="0" y="0"/>
                <wp:positionH relativeFrom="column">
                  <wp:posOffset>2933700</wp:posOffset>
                </wp:positionH>
                <wp:positionV relativeFrom="paragraph">
                  <wp:posOffset>249555</wp:posOffset>
                </wp:positionV>
                <wp:extent cx="219075" cy="419100"/>
                <wp:effectExtent l="0" t="0" r="66675" b="57150"/>
                <wp:wrapNone/>
                <wp:docPr id="9" name="رابط كسهم مستقيم 9"/>
                <wp:cNvGraphicFramePr/>
                <a:graphic xmlns:a="http://schemas.openxmlformats.org/drawingml/2006/main">
                  <a:graphicData uri="http://schemas.microsoft.com/office/word/2010/wordprocessingShape">
                    <wps:wsp>
                      <wps:cNvCnPr/>
                      <wps:spPr>
                        <a:xfrm>
                          <a:off x="0" y="0"/>
                          <a:ext cx="219075"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رابط كسهم مستقيم 9" o:spid="_x0000_s1026" type="#_x0000_t32" style="position:absolute;left:0;text-align:left;margin-left:231pt;margin-top:19.65pt;width:17.25pt;height:3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" strokecolor="black [3040]">
                <v:stroke endarrow="open"/>
              </v:shape>
            </w:pict>
          </mc:Fallback>
        </mc:AlternateContent>
      </w:r>
      <w:r w:rsidR="006161F4">
        <w:rPr>
          <w:rFonts w:ascii="Simplified Arabic" w:hAnsi="Simplified Arabic" w:cs="Simplified Arabic"/>
          <w:noProof/>
          <w:sz w:val="28"/>
          <w:szCs w:val="28"/>
          <w:rtl/>
        </w:rPr>
        <mc:AlternateContent>
          <mc:Choice Requires="wps">
            <w:drawing>
              <wp:anchor distT="0" distB="0" distL="114300" distR="114300" simplePos="0" relativeHeight="251666432" behindDoc="0" locked="0" layoutInCell="1" allowOverlap="1" wp14:anchorId="1473671E" wp14:editId="2A47B4C1">
                <wp:simplePos x="0" y="0"/>
                <wp:positionH relativeFrom="column">
                  <wp:posOffset>1847850</wp:posOffset>
                </wp:positionH>
                <wp:positionV relativeFrom="paragraph">
                  <wp:posOffset>201930</wp:posOffset>
                </wp:positionV>
                <wp:extent cx="285750" cy="466725"/>
                <wp:effectExtent l="38100" t="0" r="19050" b="47625"/>
                <wp:wrapNone/>
                <wp:docPr id="10" name="رابط كسهم مستقيم 10"/>
                <wp:cNvGraphicFramePr/>
                <a:graphic xmlns:a="http://schemas.openxmlformats.org/drawingml/2006/main">
                  <a:graphicData uri="http://schemas.microsoft.com/office/word/2010/wordprocessingShape">
                    <wps:wsp>
                      <wps:cNvCnPr/>
                      <wps:spPr>
                        <a:xfrm flipH="1">
                          <a:off x="0" y="0"/>
                          <a:ext cx="285750" cy="466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10" o:spid="_x0000_s1026" type="#_x0000_t32" style="position:absolute;left:0;text-align:left;margin-left:145.5pt;margin-top:15.9pt;width:22.5pt;height:36.7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" strokecolor="black [3040]">
                <v:stroke endarrow="open"/>
              </v:shape>
            </w:pict>
          </mc:Fallback>
        </mc:AlternateContent>
      </w:r>
      <w:r w:rsidR="006161F4">
        <w:rPr>
          <w:rFonts w:ascii="Simplified Arabic" w:hAnsi="Simplified Arabic" w:cs="Simplified Arabic"/>
          <w:noProof/>
          <w:sz w:val="28"/>
          <w:szCs w:val="28"/>
          <w:rtl/>
        </w:rPr>
        <mc:AlternateContent>
          <mc:Choice Requires="wps">
            <w:drawing>
              <wp:anchor distT="0" distB="0" distL="114300" distR="114300" simplePos="0" relativeHeight="251664384" behindDoc="0" locked="0" layoutInCell="1" allowOverlap="1">
                <wp:simplePos x="0" y="0"/>
                <wp:positionH relativeFrom="column">
                  <wp:posOffset>3648075</wp:posOffset>
                </wp:positionH>
                <wp:positionV relativeFrom="paragraph">
                  <wp:posOffset>249555</wp:posOffset>
                </wp:positionV>
                <wp:extent cx="714375" cy="419100"/>
                <wp:effectExtent l="0" t="0" r="66675" b="57150"/>
                <wp:wrapNone/>
                <wp:docPr id="8" name="رابط كسهم مستقيم 8"/>
                <wp:cNvGraphicFramePr/>
                <a:graphic xmlns:a="http://schemas.openxmlformats.org/drawingml/2006/main">
                  <a:graphicData uri="http://schemas.microsoft.com/office/word/2010/wordprocessingShape">
                    <wps:wsp>
                      <wps:cNvCnPr/>
                      <wps:spPr>
                        <a:xfrm>
                          <a:off x="0" y="0"/>
                          <a:ext cx="714375"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8" o:spid="_x0000_s1026" type="#_x0000_t32" style="position:absolute;left:0;text-align:left;margin-left:287.25pt;margin-top:19.65pt;width:56.25pt;height:3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" strokecolor="black [3040]">
                <v:stroke endarrow="open"/>
              </v:shape>
            </w:pict>
          </mc:Fallback>
        </mc:AlternateContent>
      </w:r>
    </w:p>
    <w:p w:rsidR="007B692B" w:rsidRDefault="006161F4" w:rsidP="006B7688">
      <w:pPr>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0" distB="0" distL="114300" distR="114300" simplePos="0" relativeHeight="251663360" behindDoc="0" locked="0" layoutInCell="1" allowOverlap="1" wp14:anchorId="03CDD1B0" wp14:editId="09F21133">
                <wp:simplePos x="0" y="0"/>
                <wp:positionH relativeFrom="column">
                  <wp:posOffset>1190625</wp:posOffset>
                </wp:positionH>
                <wp:positionV relativeFrom="paragraph">
                  <wp:posOffset>250825</wp:posOffset>
                </wp:positionV>
                <wp:extent cx="942975" cy="390525"/>
                <wp:effectExtent l="0" t="0" r="28575" b="28575"/>
                <wp:wrapNone/>
                <wp:docPr id="7" name="مستطيل مخدوش من كلا الطرفين 7"/>
                <wp:cNvGraphicFramePr/>
                <a:graphic xmlns:a="http://schemas.openxmlformats.org/drawingml/2006/main">
                  <a:graphicData uri="http://schemas.microsoft.com/office/word/2010/wordprocessingShape">
                    <wps:wsp>
                      <wps:cNvSpPr/>
                      <wps:spPr>
                        <a:xfrm>
                          <a:off x="0" y="0"/>
                          <a:ext cx="942975" cy="390525"/>
                        </a:xfrm>
                        <a:prstGeom prst="snip2SameRect">
                          <a:avLst/>
                        </a:prstGeom>
                      </wps:spPr>
                      <wps:style>
                        <a:lnRef idx="2">
                          <a:schemeClr val="accent6"/>
                        </a:lnRef>
                        <a:fillRef idx="1">
                          <a:schemeClr val="lt1"/>
                        </a:fillRef>
                        <a:effectRef idx="0">
                          <a:schemeClr val="accent6"/>
                        </a:effectRef>
                        <a:fontRef idx="minor">
                          <a:schemeClr val="dk1"/>
                        </a:fontRef>
                      </wps:style>
                      <wps:txbx>
                        <w:txbxContent>
                          <w:p w:rsidR="006161F4" w:rsidRPr="006161F4" w:rsidRDefault="006161F4" w:rsidP="006161F4">
                            <w:pPr>
                              <w:jc w:val="center"/>
                              <w:rPr>
                                <w:lang w:bidi="ar-IQ"/>
                              </w:rPr>
                            </w:pPr>
                            <w:r w:rsidRPr="006161F4">
                              <w:rPr>
                                <w:rFonts w:hint="cs"/>
                                <w:sz w:val="28"/>
                                <w:szCs w:val="28"/>
                                <w:rtl/>
                                <w:lang w:bidi="ar-IQ"/>
                              </w:rPr>
                              <w:t>اقتصادية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مخدوش من كلا الطرفين 7" o:spid="_x0000_s1027" style="position:absolute;left:0;text-align:left;margin-left:93.75pt;margin-top:19.75pt;width:74.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2975,390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" adj="-11796480,,5400" path="m65089,l877886,r65089,65089l942975,390525r,l,390525r,l,65089,65089,xe" fillcolor="white [3201]" strokecolor="#f79646 [3209]" strokeweight="2pt">
                <v:stroke joinstyle="miter"/>
                <v:formulas/>
                <v:path arrowok="t" o:connecttype="custom" o:connectlocs="65089,0;877886,0;942975,65089;942975,390525;942975,390525;0,390525;0,390525;0,65089;65089,0" o:connectangles="0,0,0,0,0,0,0,0,0" textboxrect="0,0,942975,390525"/>
                <v:textbox>
                  <w:txbxContent>
                    <w:p w:rsidR="006161F4" w:rsidRPr="006161F4" w:rsidRDefault="006161F4" w:rsidP="006161F4">
                      <w:pPr>
                        <w:jc w:val="center"/>
                        <w:rPr>
                          <w:rFonts w:hint="cs"/>
                          <w:lang w:bidi="ar-IQ"/>
                        </w:rPr>
                      </w:pPr>
                      <w:r w:rsidRPr="006161F4">
                        <w:rPr>
                          <w:rFonts w:hint="cs"/>
                          <w:sz w:val="28"/>
                          <w:szCs w:val="28"/>
                          <w:rtl/>
                          <w:lang w:bidi="ar-IQ"/>
                        </w:rPr>
                        <w:t>اقتصادية</w:t>
                      </w:r>
                    </w:p>
                  </w:txbxContent>
                </v:textbox>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662336" behindDoc="0" locked="0" layoutInCell="1" allowOverlap="1" wp14:anchorId="5AF6F497" wp14:editId="4F122F2E">
                <wp:simplePos x="0" y="0"/>
                <wp:positionH relativeFrom="column">
                  <wp:posOffset>2800350</wp:posOffset>
                </wp:positionH>
                <wp:positionV relativeFrom="paragraph">
                  <wp:posOffset>250825</wp:posOffset>
                </wp:positionV>
                <wp:extent cx="971550" cy="390525"/>
                <wp:effectExtent l="0" t="0" r="19050" b="28575"/>
                <wp:wrapNone/>
                <wp:docPr id="6" name="مستطيل مخدوش من كلا الطرفين 6"/>
                <wp:cNvGraphicFramePr/>
                <a:graphic xmlns:a="http://schemas.openxmlformats.org/drawingml/2006/main">
                  <a:graphicData uri="http://schemas.microsoft.com/office/word/2010/wordprocessingShape">
                    <wps:wsp>
                      <wps:cNvSpPr/>
                      <wps:spPr>
                        <a:xfrm>
                          <a:off x="0" y="0"/>
                          <a:ext cx="971550" cy="390525"/>
                        </a:xfrm>
                        <a:prstGeom prst="snip2SameRect">
                          <a:avLst/>
                        </a:prstGeom>
                      </wps:spPr>
                      <wps:style>
                        <a:lnRef idx="2">
                          <a:schemeClr val="accent6"/>
                        </a:lnRef>
                        <a:fillRef idx="1">
                          <a:schemeClr val="lt1"/>
                        </a:fillRef>
                        <a:effectRef idx="0">
                          <a:schemeClr val="accent6"/>
                        </a:effectRef>
                        <a:fontRef idx="minor">
                          <a:schemeClr val="dk1"/>
                        </a:fontRef>
                      </wps:style>
                      <wps:txbx>
                        <w:txbxContent>
                          <w:p w:rsidR="006161F4" w:rsidRPr="006161F4" w:rsidRDefault="006161F4" w:rsidP="006161F4">
                            <w:pPr>
                              <w:jc w:val="center"/>
                              <w:rPr>
                                <w:sz w:val="28"/>
                                <w:szCs w:val="28"/>
                                <w:lang w:bidi="ar-IQ"/>
                              </w:rPr>
                            </w:pPr>
                            <w:r w:rsidRPr="006161F4">
                              <w:rPr>
                                <w:rFonts w:hint="cs"/>
                                <w:sz w:val="28"/>
                                <w:szCs w:val="28"/>
                                <w:rtl/>
                                <w:lang w:bidi="ar-IQ"/>
                              </w:rPr>
                              <w:t>محاسبية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مخدوش من كلا الطرفين 6" o:spid="_x0000_s1028" style="position:absolute;left:0;text-align:left;margin-left:220.5pt;margin-top:19.75pt;width:76.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71550,390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" adj="-11796480,,5400" path="m65089,l906461,r65089,65089l971550,390525r,l,390525r,l,65089,65089,xe" fillcolor="white [3201]" strokecolor="#f79646 [3209]" strokeweight="2pt">
                <v:stroke joinstyle="miter"/>
                <v:formulas/>
                <v:path arrowok="t" o:connecttype="custom" o:connectlocs="65089,0;906461,0;971550,65089;971550,390525;971550,390525;0,390525;0,390525;0,65089;65089,0" o:connectangles="0,0,0,0,0,0,0,0,0" textboxrect="0,0,971550,390525"/>
                <v:textbox>
                  <w:txbxContent>
                    <w:p w:rsidR="006161F4" w:rsidRPr="006161F4" w:rsidRDefault="006161F4" w:rsidP="006161F4">
                      <w:pPr>
                        <w:jc w:val="center"/>
                        <w:rPr>
                          <w:rFonts w:hint="cs"/>
                          <w:sz w:val="28"/>
                          <w:szCs w:val="28"/>
                          <w:lang w:bidi="ar-IQ"/>
                        </w:rPr>
                      </w:pPr>
                      <w:r w:rsidRPr="006161F4">
                        <w:rPr>
                          <w:rFonts w:hint="cs"/>
                          <w:sz w:val="28"/>
                          <w:szCs w:val="28"/>
                          <w:rtl/>
                          <w:lang w:bidi="ar-IQ"/>
                        </w:rPr>
                        <w:t>محاسبية</w:t>
                      </w:r>
                    </w:p>
                  </w:txbxContent>
                </v:textbox>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661312" behindDoc="0" locked="0" layoutInCell="1" allowOverlap="1" wp14:anchorId="07A8C7E3" wp14:editId="71091093">
                <wp:simplePos x="0" y="0"/>
                <wp:positionH relativeFrom="column">
                  <wp:posOffset>4419600</wp:posOffset>
                </wp:positionH>
                <wp:positionV relativeFrom="paragraph">
                  <wp:posOffset>250825</wp:posOffset>
                </wp:positionV>
                <wp:extent cx="762000" cy="390525"/>
                <wp:effectExtent l="0" t="0" r="19050" b="28575"/>
                <wp:wrapNone/>
                <wp:docPr id="5" name="مستطيل مخدوش من كلا الطرفين 5"/>
                <wp:cNvGraphicFramePr/>
                <a:graphic xmlns:a="http://schemas.openxmlformats.org/drawingml/2006/main">
                  <a:graphicData uri="http://schemas.microsoft.com/office/word/2010/wordprocessingShape">
                    <wps:wsp>
                      <wps:cNvSpPr/>
                      <wps:spPr>
                        <a:xfrm>
                          <a:off x="0" y="0"/>
                          <a:ext cx="762000" cy="390525"/>
                        </a:xfrm>
                        <a:prstGeom prst="snip2SameRect">
                          <a:avLst/>
                        </a:prstGeom>
                      </wps:spPr>
                      <wps:style>
                        <a:lnRef idx="2">
                          <a:schemeClr val="accent6"/>
                        </a:lnRef>
                        <a:fillRef idx="1">
                          <a:schemeClr val="lt1"/>
                        </a:fillRef>
                        <a:effectRef idx="0">
                          <a:schemeClr val="accent6"/>
                        </a:effectRef>
                        <a:fontRef idx="minor">
                          <a:schemeClr val="dk1"/>
                        </a:fontRef>
                      </wps:style>
                      <wps:txbx>
                        <w:txbxContent>
                          <w:p w:rsidR="006161F4" w:rsidRPr="006161F4" w:rsidRDefault="006161F4" w:rsidP="006161F4">
                            <w:pPr>
                              <w:jc w:val="center"/>
                              <w:rPr>
                                <w:b/>
                                <w:bCs/>
                                <w:sz w:val="24"/>
                                <w:szCs w:val="24"/>
                                <w:lang w:bidi="ar-IQ"/>
                              </w:rPr>
                            </w:pPr>
                            <w:r w:rsidRPr="006161F4">
                              <w:rPr>
                                <w:rFonts w:hint="cs"/>
                                <w:b/>
                                <w:bCs/>
                                <w:sz w:val="24"/>
                                <w:szCs w:val="24"/>
                                <w:rtl/>
                                <w:lang w:bidi="ar-IQ"/>
                              </w:rPr>
                              <w:t xml:space="preserve">زمنية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مخدوش من كلا الطرفين 5" o:spid="_x0000_s1029" style="position:absolute;left:0;text-align:left;margin-left:348pt;margin-top:19.75pt;width:60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0,390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" adj="-11796480,,5400" path="m65089,l696911,r65089,65089l762000,390525r,l,390525r,l,65089,65089,xe" fillcolor="white [3201]" strokecolor="#f79646 [3209]" strokeweight="2pt">
                <v:stroke joinstyle="miter"/>
                <v:formulas/>
                <v:path arrowok="t" o:connecttype="custom" o:connectlocs="65089,0;696911,0;762000,65089;762000,390525;762000,390525;0,390525;0,390525;0,65089;65089,0" o:connectangles="0,0,0,0,0,0,0,0,0" textboxrect="0,0,762000,390525"/>
                <v:textbox>
                  <w:txbxContent>
                    <w:p w:rsidR="006161F4" w:rsidRPr="006161F4" w:rsidRDefault="006161F4" w:rsidP="006161F4">
                      <w:pPr>
                        <w:jc w:val="center"/>
                        <w:rPr>
                          <w:rFonts w:hint="cs"/>
                          <w:b/>
                          <w:bCs/>
                          <w:sz w:val="24"/>
                          <w:szCs w:val="24"/>
                          <w:lang w:bidi="ar-IQ"/>
                        </w:rPr>
                      </w:pPr>
                      <w:r w:rsidRPr="006161F4">
                        <w:rPr>
                          <w:rFonts w:hint="cs"/>
                          <w:b/>
                          <w:bCs/>
                          <w:sz w:val="24"/>
                          <w:szCs w:val="24"/>
                          <w:rtl/>
                          <w:lang w:bidi="ar-IQ"/>
                        </w:rPr>
                        <w:t xml:space="preserve">زمنية </w:t>
                      </w:r>
                    </w:p>
                  </w:txbxContent>
                </v:textbox>
              </v:shape>
            </w:pict>
          </mc:Fallback>
        </mc:AlternateContent>
      </w:r>
    </w:p>
    <w:p w:rsidR="00574C9B" w:rsidRPr="00C032A5" w:rsidRDefault="00574C9B">
      <w:pPr>
        <w:rPr>
          <w:rFonts w:ascii="Simplified Arabic" w:hAnsi="Simplified Arabic" w:cs="Simplified Arabic"/>
          <w:sz w:val="28"/>
          <w:szCs w:val="28"/>
          <w:u w:val="wave"/>
          <w:rtl/>
          <w:lang w:bidi="ar-IQ"/>
        </w:rPr>
      </w:pPr>
      <w:r w:rsidRPr="00C032A5">
        <w:rPr>
          <w:rFonts w:ascii="Simplified Arabic" w:hAnsi="Simplified Arabic" w:cs="Simplified Arabic" w:hint="cs"/>
          <w:sz w:val="28"/>
          <w:szCs w:val="28"/>
          <w:rtl/>
          <w:lang w:bidi="ar-IQ"/>
        </w:rPr>
        <w:t xml:space="preserve"> </w:t>
      </w:r>
      <w:r w:rsidRPr="00C032A5">
        <w:rPr>
          <w:rFonts w:ascii="Simplified Arabic" w:hAnsi="Simplified Arabic" w:cs="Simplified Arabic" w:hint="cs"/>
          <w:sz w:val="28"/>
          <w:szCs w:val="28"/>
          <w:u w:val="wave"/>
          <w:rtl/>
          <w:lang w:bidi="ar-IQ"/>
        </w:rPr>
        <w:t xml:space="preserve"> </w:t>
      </w:r>
    </w:p>
    <w:p w:rsidR="00574C9B" w:rsidRDefault="00270D09">
      <w:pPr>
        <w:rPr>
          <w:rFonts w:ascii="Simplified Arabic" w:hAnsi="Simplified Arabic" w:cs="Simplified Arabic"/>
          <w:rtl/>
          <w:lang w:bidi="ar-IQ"/>
        </w:rPr>
      </w:pPr>
      <w:r>
        <w:rPr>
          <w:rFonts w:ascii="Simplified Arabic" w:hAnsi="Simplified Arabic" w:cs="Simplified Arabic" w:hint="cs"/>
          <w:lang w:bidi="ar-IQ"/>
        </w:rPr>
        <w:sym w:font="Symbol" w:char="F0A8"/>
      </w:r>
      <w:r>
        <w:rPr>
          <w:rFonts w:ascii="Simplified Arabic" w:hAnsi="Simplified Arabic" w:cs="Simplified Arabic" w:hint="cs"/>
          <w:rtl/>
          <w:lang w:bidi="ar-IQ"/>
        </w:rPr>
        <w:t xml:space="preserve"> فترة الاسترداد             </w:t>
      </w:r>
      <w:r w:rsidR="006161F4">
        <w:rPr>
          <w:rFonts w:ascii="Simplified Arabic" w:hAnsi="Simplified Arabic" w:cs="Simplified Arabic" w:hint="cs"/>
          <w:rtl/>
          <w:lang w:bidi="ar-IQ"/>
        </w:rPr>
        <w:t xml:space="preserve">   </w:t>
      </w:r>
      <w:r w:rsidR="006161F4">
        <w:rPr>
          <w:rFonts w:ascii="Simplified Arabic" w:hAnsi="Simplified Arabic" w:cs="Simplified Arabic" w:hint="cs"/>
          <w:lang w:bidi="ar-IQ"/>
        </w:rPr>
        <w:sym w:font="Symbol" w:char="F0A8"/>
      </w:r>
      <w:r>
        <w:rPr>
          <w:rFonts w:ascii="Simplified Arabic" w:hAnsi="Simplified Arabic" w:cs="Simplified Arabic" w:hint="cs"/>
          <w:rtl/>
          <w:lang w:bidi="ar-IQ"/>
        </w:rPr>
        <w:t xml:space="preserve"> معدل العائد المحاسبي      </w:t>
      </w:r>
      <w:r w:rsidR="006161F4">
        <w:rPr>
          <w:rFonts w:ascii="Simplified Arabic" w:hAnsi="Simplified Arabic" w:cs="Simplified Arabic" w:hint="cs"/>
          <w:rtl/>
          <w:lang w:bidi="ar-IQ"/>
        </w:rPr>
        <w:t xml:space="preserve"> </w:t>
      </w:r>
      <w:r>
        <w:rPr>
          <w:rFonts w:ascii="Simplified Arabic" w:hAnsi="Simplified Arabic" w:cs="Simplified Arabic" w:hint="cs"/>
          <w:rtl/>
          <w:lang w:bidi="ar-IQ"/>
        </w:rPr>
        <w:t xml:space="preserve">   </w:t>
      </w:r>
      <w:r w:rsidR="006161F4">
        <w:rPr>
          <w:rFonts w:ascii="Simplified Arabic" w:hAnsi="Simplified Arabic" w:cs="Simplified Arabic" w:hint="cs"/>
          <w:rtl/>
          <w:lang w:bidi="ar-IQ"/>
        </w:rPr>
        <w:t xml:space="preserve">    </w:t>
      </w:r>
      <w:r w:rsidR="006161F4">
        <w:rPr>
          <w:rFonts w:ascii="Simplified Arabic" w:hAnsi="Simplified Arabic" w:cs="Simplified Arabic" w:hint="cs"/>
          <w:lang w:bidi="ar-IQ"/>
        </w:rPr>
        <w:sym w:font="Symbol" w:char="F0A8"/>
      </w:r>
      <w:r w:rsidR="006161F4">
        <w:rPr>
          <w:rFonts w:ascii="Simplified Arabic" w:hAnsi="Simplified Arabic" w:cs="Simplified Arabic" w:hint="cs"/>
          <w:rtl/>
          <w:lang w:bidi="ar-IQ"/>
        </w:rPr>
        <w:t xml:space="preserve"> صافي القيمة الحالية . </w:t>
      </w:r>
    </w:p>
    <w:p w:rsidR="006161F4" w:rsidRDefault="006161F4">
      <w:pPr>
        <w:rPr>
          <w:rFonts w:ascii="Simplified Arabic" w:hAnsi="Simplified Arabic" w:cs="Simplified Arabic"/>
          <w:rtl/>
          <w:lang w:bidi="ar-IQ"/>
        </w:rPr>
      </w:pPr>
      <w:r>
        <w:rPr>
          <w:rFonts w:ascii="Simplified Arabic" w:hAnsi="Simplified Arabic" w:cs="Simplified Arabic" w:hint="cs"/>
          <w:rtl/>
          <w:lang w:bidi="ar-IQ"/>
        </w:rPr>
        <w:t xml:space="preserve">                                  (المعدل المتوسط للعائد)             </w:t>
      </w:r>
      <w:r>
        <w:rPr>
          <w:rFonts w:ascii="Simplified Arabic" w:hAnsi="Simplified Arabic" w:cs="Simplified Arabic" w:hint="cs"/>
          <w:lang w:bidi="ar-IQ"/>
        </w:rPr>
        <w:sym w:font="Symbol" w:char="F0A8"/>
      </w:r>
      <w:r>
        <w:rPr>
          <w:rFonts w:ascii="Simplified Arabic" w:hAnsi="Simplified Arabic" w:cs="Simplified Arabic" w:hint="cs"/>
          <w:rtl/>
          <w:lang w:bidi="ar-IQ"/>
        </w:rPr>
        <w:t xml:space="preserve"> معدل العائد الداخلي </w:t>
      </w:r>
    </w:p>
    <w:p w:rsidR="006161F4" w:rsidRDefault="006161F4">
      <w:pPr>
        <w:rPr>
          <w:rFonts w:ascii="Simplified Arabic" w:hAnsi="Simplified Arabic" w:cs="Simplified Arabic"/>
          <w:rtl/>
          <w:lang w:bidi="ar-IQ"/>
        </w:rPr>
      </w:pPr>
      <w:r>
        <w:rPr>
          <w:rFonts w:ascii="Simplified Arabic" w:hAnsi="Simplified Arabic" w:cs="Simplified Arabic" w:hint="cs"/>
          <w:rtl/>
          <w:lang w:bidi="ar-IQ"/>
        </w:rPr>
        <w:t xml:space="preserve">                                                                      </w:t>
      </w:r>
      <w:r>
        <w:rPr>
          <w:rFonts w:ascii="Simplified Arabic" w:hAnsi="Simplified Arabic" w:cs="Simplified Arabic" w:hint="cs"/>
          <w:lang w:bidi="ar-IQ"/>
        </w:rPr>
        <w:sym w:font="Symbol" w:char="F0A8"/>
      </w:r>
      <w:r>
        <w:rPr>
          <w:rFonts w:ascii="Simplified Arabic" w:hAnsi="Simplified Arabic" w:cs="Simplified Arabic" w:hint="cs"/>
          <w:rtl/>
          <w:lang w:bidi="ar-IQ"/>
        </w:rPr>
        <w:t xml:space="preserve"> دليل الربحية (تحليل الكلفة </w:t>
      </w:r>
      <w:r w:rsidR="00270D09">
        <w:rPr>
          <w:rFonts w:ascii="Simplified Arabic" w:hAnsi="Simplified Arabic" w:cs="Simplified Arabic" w:hint="cs"/>
          <w:rtl/>
          <w:lang w:bidi="ar-IQ"/>
        </w:rPr>
        <w:t>/ العائد)</w:t>
      </w:r>
    </w:p>
    <w:p w:rsidR="00A50222" w:rsidRDefault="00A50222">
      <w:pPr>
        <w:rPr>
          <w:rFonts w:ascii="Simplified Arabic" w:hAnsi="Simplified Arabic" w:cs="Simplified Arabic"/>
          <w:rtl/>
          <w:lang w:bidi="ar-IQ"/>
        </w:rPr>
      </w:pPr>
    </w:p>
    <w:p w:rsidR="00A50222" w:rsidRPr="005B7433" w:rsidRDefault="00A50222">
      <w:pPr>
        <w:rPr>
          <w:rFonts w:ascii="Simplified Arabic" w:hAnsi="Simplified Arabic" w:cs="Simplified Arabic"/>
          <w:b/>
          <w:bCs/>
          <w:sz w:val="28"/>
          <w:szCs w:val="28"/>
          <w:rtl/>
          <w:lang w:bidi="ar-IQ"/>
        </w:rPr>
      </w:pPr>
      <w:r w:rsidRPr="005B7433">
        <w:rPr>
          <w:rFonts w:ascii="Simplified Arabic" w:hAnsi="Simplified Arabic" w:cs="Simplified Arabic" w:hint="cs"/>
          <w:b/>
          <w:bCs/>
          <w:sz w:val="28"/>
          <w:szCs w:val="28"/>
          <w:rtl/>
          <w:lang w:bidi="ar-IQ"/>
        </w:rPr>
        <w:t xml:space="preserve">قسط الاندثار = الكلفة </w:t>
      </w:r>
      <w:r w:rsidRPr="005B7433">
        <w:rPr>
          <w:rFonts w:ascii="Simplified Arabic" w:hAnsi="Simplified Arabic" w:cs="Simplified Arabic"/>
          <w:b/>
          <w:bCs/>
          <w:sz w:val="28"/>
          <w:szCs w:val="28"/>
          <w:rtl/>
          <w:lang w:bidi="ar-IQ"/>
        </w:rPr>
        <w:t>–</w:t>
      </w:r>
      <w:r w:rsidRPr="005B7433">
        <w:rPr>
          <w:rFonts w:ascii="Simplified Arabic" w:hAnsi="Simplified Arabic" w:cs="Simplified Arabic" w:hint="cs"/>
          <w:b/>
          <w:bCs/>
          <w:sz w:val="28"/>
          <w:szCs w:val="28"/>
          <w:rtl/>
          <w:lang w:bidi="ar-IQ"/>
        </w:rPr>
        <w:t xml:space="preserve"> الانقاض / العمر  </w:t>
      </w:r>
    </w:p>
    <w:p w:rsidR="00A50222" w:rsidRDefault="00A50222">
      <w:pPr>
        <w:rPr>
          <w:rFonts w:ascii="Simplified Arabic" w:hAnsi="Simplified Arabic" w:cs="Simplified Arabic"/>
          <w:sz w:val="28"/>
          <w:szCs w:val="28"/>
          <w:rtl/>
          <w:lang w:bidi="ar-IQ"/>
        </w:rPr>
      </w:pPr>
    </w:p>
    <w:p w:rsidR="00A50222" w:rsidRDefault="00A50222" w:rsidP="00A50222">
      <w:pPr>
        <w:jc w:val="both"/>
        <w:rPr>
          <w:rFonts w:ascii="Simplified Arabic" w:hAnsi="Simplified Arabic" w:cs="Simplified Arabic"/>
          <w:sz w:val="28"/>
          <w:szCs w:val="28"/>
          <w:rtl/>
          <w:lang w:bidi="ar-IQ"/>
        </w:rPr>
      </w:pPr>
      <w:r w:rsidRPr="00A50222">
        <w:rPr>
          <w:rFonts w:ascii="Simplified Arabic" w:hAnsi="Simplified Arabic" w:cs="Simplified Arabic" w:hint="cs"/>
          <w:b/>
          <w:bCs/>
          <w:sz w:val="28"/>
          <w:szCs w:val="28"/>
          <w:u w:val="single"/>
          <w:rtl/>
          <w:lang w:bidi="ar-IQ"/>
        </w:rPr>
        <w:lastRenderedPageBreak/>
        <w:t>مثال :</w:t>
      </w:r>
      <w:r>
        <w:rPr>
          <w:rFonts w:ascii="Simplified Arabic" w:hAnsi="Simplified Arabic" w:cs="Simplified Arabic" w:hint="cs"/>
          <w:sz w:val="28"/>
          <w:szCs w:val="28"/>
          <w:rtl/>
          <w:lang w:bidi="ar-IQ"/>
        </w:rPr>
        <w:t xml:space="preserve"> ترغب الادارة العليا في شركة اشرف شراء جهاز لفحص المنتجات قبل تسويقها وبعد طرح العطاء في وسائل الاعلام حصل على ثلاث عروض من قبل بعض الشركات العالمية المتخصصة في هذا المجال . وكما موضح في الجدول الاتي : </w:t>
      </w:r>
    </w:p>
    <w:tbl>
      <w:tblPr>
        <w:tblStyle w:val="a3"/>
        <w:bidiVisual/>
        <w:tblW w:w="0" w:type="auto"/>
        <w:tblLook w:val="04A0" w:firstRow="1" w:lastRow="0" w:firstColumn="1" w:lastColumn="0" w:noHBand="0" w:noVBand="1"/>
      </w:tblPr>
      <w:tblGrid>
        <w:gridCol w:w="3169"/>
        <w:gridCol w:w="1701"/>
        <w:gridCol w:w="1843"/>
        <w:gridCol w:w="1809"/>
      </w:tblGrid>
      <w:tr w:rsidR="00A50222" w:rsidTr="00A50222">
        <w:tc>
          <w:tcPr>
            <w:tcW w:w="3169" w:type="dxa"/>
          </w:tcPr>
          <w:p w:rsidR="00A50222" w:rsidRDefault="00A50222" w:rsidP="00A5022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التفاصيل</w:t>
            </w:r>
          </w:p>
        </w:tc>
        <w:tc>
          <w:tcPr>
            <w:tcW w:w="1701" w:type="dxa"/>
          </w:tcPr>
          <w:p w:rsidR="00A50222" w:rsidRDefault="00A50222" w:rsidP="00A5022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العرض أ</w:t>
            </w:r>
          </w:p>
        </w:tc>
        <w:tc>
          <w:tcPr>
            <w:tcW w:w="1843" w:type="dxa"/>
          </w:tcPr>
          <w:p w:rsidR="00A50222" w:rsidRDefault="00A50222" w:rsidP="00A5022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العرض ب</w:t>
            </w:r>
          </w:p>
        </w:tc>
        <w:tc>
          <w:tcPr>
            <w:tcW w:w="1809" w:type="dxa"/>
          </w:tcPr>
          <w:p w:rsidR="00A50222" w:rsidRDefault="00A50222" w:rsidP="00A5022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العرض ج</w:t>
            </w:r>
          </w:p>
        </w:tc>
      </w:tr>
      <w:tr w:rsidR="00A50222" w:rsidTr="00A50222">
        <w:tc>
          <w:tcPr>
            <w:tcW w:w="3169" w:type="dxa"/>
          </w:tcPr>
          <w:p w:rsidR="00A50222" w:rsidRPr="00A50222" w:rsidRDefault="00A50222" w:rsidP="00A50222">
            <w:pPr>
              <w:jc w:val="center"/>
              <w:rPr>
                <w:rFonts w:ascii="Simplified Arabic" w:hAnsi="Simplified Arabic" w:cs="Simplified Arabic"/>
                <w:b/>
                <w:bCs/>
                <w:sz w:val="24"/>
                <w:szCs w:val="24"/>
                <w:rtl/>
                <w:lang w:bidi="ar-IQ"/>
              </w:rPr>
            </w:pPr>
            <w:r w:rsidRPr="00A50222">
              <w:rPr>
                <w:rFonts w:ascii="Simplified Arabic" w:hAnsi="Simplified Arabic" w:cs="Simplified Arabic" w:hint="cs"/>
                <w:b/>
                <w:bCs/>
                <w:sz w:val="24"/>
                <w:szCs w:val="24"/>
                <w:rtl/>
                <w:lang w:bidi="ar-IQ"/>
              </w:rPr>
              <w:t>الكلفة الاستثمارية الاولية</w:t>
            </w:r>
          </w:p>
        </w:tc>
        <w:tc>
          <w:tcPr>
            <w:tcW w:w="1701" w:type="dxa"/>
          </w:tcPr>
          <w:p w:rsidR="00A50222" w:rsidRDefault="00A50222" w:rsidP="00A5022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7000</w:t>
            </w:r>
          </w:p>
        </w:tc>
        <w:tc>
          <w:tcPr>
            <w:tcW w:w="1843" w:type="dxa"/>
          </w:tcPr>
          <w:p w:rsidR="00A50222" w:rsidRDefault="00A50222" w:rsidP="00A5022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5000</w:t>
            </w:r>
          </w:p>
        </w:tc>
        <w:tc>
          <w:tcPr>
            <w:tcW w:w="1809" w:type="dxa"/>
          </w:tcPr>
          <w:p w:rsidR="00A50222" w:rsidRDefault="00A50222" w:rsidP="00A5022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3000</w:t>
            </w:r>
          </w:p>
        </w:tc>
      </w:tr>
      <w:tr w:rsidR="00A50222" w:rsidTr="00A50222">
        <w:tc>
          <w:tcPr>
            <w:tcW w:w="3169" w:type="dxa"/>
          </w:tcPr>
          <w:p w:rsidR="00A50222" w:rsidRPr="00A50222" w:rsidRDefault="00A50222" w:rsidP="00A50222">
            <w:pPr>
              <w:jc w:val="center"/>
              <w:rPr>
                <w:rFonts w:ascii="Simplified Arabic" w:hAnsi="Simplified Arabic" w:cs="Simplified Arabic"/>
                <w:b/>
                <w:bCs/>
                <w:sz w:val="24"/>
                <w:szCs w:val="24"/>
                <w:rtl/>
                <w:lang w:bidi="ar-IQ"/>
              </w:rPr>
            </w:pPr>
            <w:r w:rsidRPr="00A50222">
              <w:rPr>
                <w:rFonts w:ascii="Simplified Arabic" w:hAnsi="Simplified Arabic" w:cs="Simplified Arabic" w:hint="cs"/>
                <w:b/>
                <w:bCs/>
                <w:sz w:val="24"/>
                <w:szCs w:val="24"/>
                <w:rtl/>
                <w:lang w:bidi="ar-IQ"/>
              </w:rPr>
              <w:t>الكلفة البديلة في نهاية العمر الانتاجي (الانقاض)</w:t>
            </w:r>
          </w:p>
        </w:tc>
        <w:tc>
          <w:tcPr>
            <w:tcW w:w="1701" w:type="dxa"/>
          </w:tcPr>
          <w:p w:rsidR="00A50222" w:rsidRDefault="00A50222" w:rsidP="00A5022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1500</w:t>
            </w:r>
          </w:p>
        </w:tc>
        <w:tc>
          <w:tcPr>
            <w:tcW w:w="1843" w:type="dxa"/>
          </w:tcPr>
          <w:p w:rsidR="00A50222" w:rsidRDefault="00A50222" w:rsidP="00A5022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1000</w:t>
            </w:r>
          </w:p>
        </w:tc>
        <w:tc>
          <w:tcPr>
            <w:tcW w:w="1809" w:type="dxa"/>
          </w:tcPr>
          <w:p w:rsidR="00A50222" w:rsidRDefault="00A50222" w:rsidP="00A5022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0</w:t>
            </w:r>
          </w:p>
        </w:tc>
      </w:tr>
      <w:tr w:rsidR="00A50222" w:rsidTr="00A50222">
        <w:tc>
          <w:tcPr>
            <w:tcW w:w="3169" w:type="dxa"/>
          </w:tcPr>
          <w:p w:rsidR="00A50222" w:rsidRPr="00A50222" w:rsidRDefault="00A50222" w:rsidP="00A50222">
            <w:pPr>
              <w:jc w:val="center"/>
              <w:rPr>
                <w:rFonts w:ascii="Simplified Arabic" w:hAnsi="Simplified Arabic" w:cs="Simplified Arabic"/>
                <w:b/>
                <w:bCs/>
                <w:sz w:val="24"/>
                <w:szCs w:val="24"/>
                <w:rtl/>
                <w:lang w:bidi="ar-IQ"/>
              </w:rPr>
            </w:pPr>
            <w:r w:rsidRPr="00A50222">
              <w:rPr>
                <w:rFonts w:ascii="Simplified Arabic" w:hAnsi="Simplified Arabic" w:cs="Simplified Arabic" w:hint="cs"/>
                <w:b/>
                <w:bCs/>
                <w:sz w:val="24"/>
                <w:szCs w:val="24"/>
                <w:rtl/>
                <w:lang w:bidi="ar-IQ"/>
              </w:rPr>
              <w:t>العمر الانتاجي (سنة)</w:t>
            </w:r>
          </w:p>
        </w:tc>
        <w:tc>
          <w:tcPr>
            <w:tcW w:w="1701" w:type="dxa"/>
          </w:tcPr>
          <w:p w:rsidR="00A50222" w:rsidRDefault="00A50222" w:rsidP="00A5022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w:t>
            </w:r>
          </w:p>
        </w:tc>
        <w:tc>
          <w:tcPr>
            <w:tcW w:w="1843" w:type="dxa"/>
          </w:tcPr>
          <w:p w:rsidR="00A50222" w:rsidRDefault="00A50222" w:rsidP="00A5022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w:t>
            </w:r>
          </w:p>
        </w:tc>
        <w:tc>
          <w:tcPr>
            <w:tcW w:w="1809" w:type="dxa"/>
          </w:tcPr>
          <w:p w:rsidR="00A50222" w:rsidRDefault="00A50222" w:rsidP="00A5022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p>
        </w:tc>
      </w:tr>
      <w:tr w:rsidR="00A50222" w:rsidTr="00A50222">
        <w:tc>
          <w:tcPr>
            <w:tcW w:w="3169" w:type="dxa"/>
          </w:tcPr>
          <w:p w:rsidR="00A50222" w:rsidRPr="00A50222" w:rsidRDefault="00A50222" w:rsidP="00A50222">
            <w:pPr>
              <w:jc w:val="center"/>
              <w:rPr>
                <w:rFonts w:ascii="Simplified Arabic" w:hAnsi="Simplified Arabic" w:cs="Simplified Arabic"/>
                <w:b/>
                <w:bCs/>
                <w:sz w:val="24"/>
                <w:szCs w:val="24"/>
                <w:rtl/>
                <w:lang w:bidi="ar-IQ"/>
              </w:rPr>
            </w:pPr>
            <w:r w:rsidRPr="00A50222">
              <w:rPr>
                <w:rFonts w:ascii="Simplified Arabic" w:hAnsi="Simplified Arabic" w:cs="Simplified Arabic" w:hint="cs"/>
                <w:b/>
                <w:bCs/>
                <w:sz w:val="24"/>
                <w:szCs w:val="24"/>
                <w:rtl/>
                <w:lang w:bidi="ar-IQ"/>
              </w:rPr>
              <w:t>العائد الانتاجي قبل الضريبة والاندثار</w:t>
            </w:r>
          </w:p>
        </w:tc>
        <w:tc>
          <w:tcPr>
            <w:tcW w:w="1701" w:type="dxa"/>
          </w:tcPr>
          <w:p w:rsidR="00A50222" w:rsidRDefault="00A50222" w:rsidP="00A5022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1500</w:t>
            </w:r>
          </w:p>
        </w:tc>
        <w:tc>
          <w:tcPr>
            <w:tcW w:w="1843" w:type="dxa"/>
          </w:tcPr>
          <w:p w:rsidR="00A50222" w:rsidRDefault="00A50222" w:rsidP="00A5022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1200</w:t>
            </w:r>
          </w:p>
        </w:tc>
        <w:tc>
          <w:tcPr>
            <w:tcW w:w="1809" w:type="dxa"/>
          </w:tcPr>
          <w:p w:rsidR="00A50222" w:rsidRDefault="00A50222" w:rsidP="00A5022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1100</w:t>
            </w:r>
          </w:p>
        </w:tc>
      </w:tr>
    </w:tbl>
    <w:p w:rsidR="00A50222" w:rsidRDefault="00A50222" w:rsidP="00A50222">
      <w:pPr>
        <w:jc w:val="both"/>
        <w:rPr>
          <w:rFonts w:ascii="Simplified Arabic" w:hAnsi="Simplified Arabic" w:cs="Simplified Arabic"/>
          <w:sz w:val="28"/>
          <w:szCs w:val="28"/>
          <w:rtl/>
          <w:lang w:bidi="ar-IQ"/>
        </w:rPr>
      </w:pPr>
      <w:r>
        <w:rPr>
          <w:rFonts w:ascii="Simplified Arabic" w:hAnsi="Simplified Arabic" w:cs="Simplified Arabic" w:hint="cs"/>
          <w:sz w:val="28"/>
          <w:szCs w:val="28"/>
          <w:lang w:bidi="ar-IQ"/>
        </w:rPr>
        <w:sym w:font="Symbol" w:char="F0A8"/>
      </w:r>
      <w:r>
        <w:rPr>
          <w:rFonts w:ascii="Simplified Arabic" w:hAnsi="Simplified Arabic" w:cs="Simplified Arabic" w:hint="cs"/>
          <w:sz w:val="28"/>
          <w:szCs w:val="28"/>
          <w:rtl/>
          <w:lang w:bidi="ar-IQ"/>
        </w:rPr>
        <w:t xml:space="preserve"> علما ان الشركة تعتمد طريقة القسط الثابت في احتساب الاندثار . </w:t>
      </w:r>
    </w:p>
    <w:p w:rsidR="00A50222" w:rsidRDefault="00A50222" w:rsidP="00A50222">
      <w:pPr>
        <w:jc w:val="both"/>
        <w:rPr>
          <w:rFonts w:ascii="Simplified Arabic" w:hAnsi="Simplified Arabic" w:cs="Simplified Arabic"/>
          <w:sz w:val="28"/>
          <w:szCs w:val="28"/>
          <w:rtl/>
          <w:lang w:bidi="ar-IQ"/>
        </w:rPr>
      </w:pPr>
      <w:r>
        <w:rPr>
          <w:rFonts w:ascii="Simplified Arabic" w:hAnsi="Simplified Arabic" w:cs="Simplified Arabic" w:hint="cs"/>
          <w:sz w:val="28"/>
          <w:szCs w:val="28"/>
          <w:lang w:bidi="ar-IQ"/>
        </w:rPr>
        <w:sym w:font="Symbol" w:char="F0A8"/>
      </w:r>
      <w:r>
        <w:rPr>
          <w:rFonts w:ascii="Simplified Arabic" w:hAnsi="Simplified Arabic" w:cs="Simplified Arabic" w:hint="cs"/>
          <w:sz w:val="28"/>
          <w:szCs w:val="28"/>
          <w:rtl/>
          <w:lang w:bidi="ar-IQ"/>
        </w:rPr>
        <w:t xml:space="preserve"> </w:t>
      </w:r>
      <w:r w:rsidR="005B7433">
        <w:rPr>
          <w:rFonts w:ascii="Simplified Arabic" w:hAnsi="Simplified Arabic" w:cs="Simplified Arabic" w:hint="cs"/>
          <w:sz w:val="28"/>
          <w:szCs w:val="28"/>
          <w:rtl/>
          <w:lang w:bidi="ar-IQ"/>
        </w:rPr>
        <w:t xml:space="preserve">قدرت ضريبة الدخل 15% . </w:t>
      </w:r>
    </w:p>
    <w:p w:rsidR="005B7433" w:rsidRDefault="005B7433" w:rsidP="005B7433">
      <w:pPr>
        <w:jc w:val="both"/>
        <w:rPr>
          <w:rFonts w:ascii="Simplified Arabic" w:hAnsi="Simplified Arabic" w:cs="Simplified Arabic"/>
          <w:sz w:val="28"/>
          <w:szCs w:val="28"/>
          <w:rtl/>
          <w:lang w:bidi="ar-IQ"/>
        </w:rPr>
      </w:pPr>
      <w:r>
        <w:rPr>
          <w:rFonts w:ascii="Simplified Arabic" w:hAnsi="Simplified Arabic" w:cs="Simplified Arabic" w:hint="cs"/>
          <w:sz w:val="28"/>
          <w:szCs w:val="28"/>
          <w:lang w:bidi="ar-IQ"/>
        </w:rPr>
        <w:sym w:font="Symbol" w:char="F0A8"/>
      </w:r>
      <w:r>
        <w:rPr>
          <w:rFonts w:ascii="Simplified Arabic" w:hAnsi="Simplified Arabic" w:cs="Simplified Arabic" w:hint="cs"/>
          <w:sz w:val="28"/>
          <w:szCs w:val="28"/>
          <w:rtl/>
          <w:lang w:bidi="ar-IQ"/>
        </w:rPr>
        <w:t xml:space="preserve"> حدد أي من العروض هو الافضل ولماذا وذلك باستخدام معيار فترة الاسترداد ، ثم رتب البدائل حسب افضليتها ؟</w:t>
      </w:r>
    </w:p>
    <w:p w:rsidR="005B7433" w:rsidRPr="005B7433" w:rsidRDefault="005B7433" w:rsidP="005B7433">
      <w:pPr>
        <w:jc w:val="both"/>
        <w:rPr>
          <w:rFonts w:ascii="Simplified Arabic" w:hAnsi="Simplified Arabic" w:cs="Simplified Arabic"/>
          <w:b/>
          <w:bCs/>
          <w:sz w:val="28"/>
          <w:szCs w:val="28"/>
          <w:u w:val="single"/>
          <w:lang w:bidi="ar-IQ"/>
        </w:rPr>
      </w:pPr>
      <w:r w:rsidRPr="005B7433">
        <w:rPr>
          <w:rFonts w:ascii="Simplified Arabic" w:hAnsi="Simplified Arabic" w:cs="Simplified Arabic" w:hint="cs"/>
          <w:b/>
          <w:bCs/>
          <w:sz w:val="28"/>
          <w:szCs w:val="28"/>
          <w:u w:val="single"/>
          <w:rtl/>
          <w:lang w:bidi="ar-IQ"/>
        </w:rPr>
        <w:t xml:space="preserve">الحل : </w:t>
      </w:r>
    </w:p>
    <w:sectPr w:rsidR="005B7433" w:rsidRPr="005B7433" w:rsidSect="00675F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PT Simple Bold Ruled">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C9B"/>
    <w:rsid w:val="0000311C"/>
    <w:rsid w:val="00270D09"/>
    <w:rsid w:val="00574C9B"/>
    <w:rsid w:val="005B7433"/>
    <w:rsid w:val="006161F4"/>
    <w:rsid w:val="00675FA9"/>
    <w:rsid w:val="006B7688"/>
    <w:rsid w:val="007B692B"/>
    <w:rsid w:val="008347A0"/>
    <w:rsid w:val="00A50222"/>
    <w:rsid w:val="00C032A5"/>
    <w:rsid w:val="00D100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00311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03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00311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03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2F922-6B66-4213-960E-2E1A7F425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527</Words>
  <Characters>3006</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8</cp:revision>
  <dcterms:created xsi:type="dcterms:W3CDTF">2016-07-14T05:19:00Z</dcterms:created>
  <dcterms:modified xsi:type="dcterms:W3CDTF">2016-08-22T13:32:00Z</dcterms:modified>
</cp:coreProperties>
</file>